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9E" w:rsidRDefault="005D5D1B" w:rsidP="00FB173F">
      <w:pPr>
        <w:jc w:val="right"/>
        <w:rPr>
          <w:rFonts w:asciiTheme="minorHAnsi" w:hAnsiTheme="minorHAnsi" w:cstheme="minorHAnsi"/>
          <w:sz w:val="21"/>
          <w:szCs w:val="21"/>
        </w:rPr>
      </w:pPr>
      <w:bookmarkStart w:id="0" w:name="_Hlk490639719"/>
      <w:r>
        <w:rPr>
          <w:rFonts w:asciiTheme="minorHAnsi" w:hAnsiTheme="minorHAnsi" w:cstheme="minorHAnsi"/>
          <w:sz w:val="21"/>
          <w:szCs w:val="21"/>
        </w:rPr>
        <w:t xml:space="preserve">Ozimek, </w:t>
      </w:r>
      <w:r w:rsidR="00AD6DF9">
        <w:rPr>
          <w:rFonts w:asciiTheme="minorHAnsi" w:hAnsiTheme="minorHAnsi" w:cstheme="minorHAnsi"/>
          <w:sz w:val="21"/>
          <w:szCs w:val="21"/>
        </w:rPr>
        <w:t>15</w:t>
      </w:r>
      <w:r>
        <w:rPr>
          <w:rFonts w:asciiTheme="minorHAnsi" w:hAnsiTheme="minorHAnsi" w:cstheme="minorHAnsi"/>
          <w:sz w:val="21"/>
          <w:szCs w:val="21"/>
        </w:rPr>
        <w:t>.1</w:t>
      </w:r>
      <w:r w:rsidR="00AD6DF9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.2018</w:t>
      </w:r>
    </w:p>
    <w:p w:rsidR="00F62F9E" w:rsidRPr="009A590A" w:rsidRDefault="00F62F9E" w:rsidP="00FB173F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9E7D64" w:rsidRDefault="009E7D64" w:rsidP="00FB173F">
      <w:pPr>
        <w:jc w:val="center"/>
        <w:rPr>
          <w:rFonts w:asciiTheme="minorHAnsi" w:hAnsiTheme="minorHAnsi" w:cstheme="minorHAnsi"/>
          <w:b/>
          <w:sz w:val="28"/>
        </w:rPr>
      </w:pPr>
      <w:r w:rsidRPr="009A590A">
        <w:rPr>
          <w:rFonts w:asciiTheme="minorHAnsi" w:hAnsiTheme="minorHAnsi" w:cstheme="minorHAnsi"/>
          <w:b/>
          <w:sz w:val="28"/>
        </w:rPr>
        <w:t xml:space="preserve">ZAPYTANIE </w:t>
      </w:r>
      <w:r w:rsidR="00AB6D31">
        <w:rPr>
          <w:rFonts w:asciiTheme="minorHAnsi" w:hAnsiTheme="minorHAnsi" w:cstheme="minorHAnsi"/>
          <w:b/>
          <w:sz w:val="28"/>
        </w:rPr>
        <w:t>O CENĘ</w:t>
      </w:r>
    </w:p>
    <w:p w:rsidR="007767FD" w:rsidRPr="001D099E" w:rsidRDefault="007767FD" w:rsidP="007767FD">
      <w:pPr>
        <w:jc w:val="both"/>
        <w:rPr>
          <w:b/>
        </w:rPr>
      </w:pPr>
      <w:r>
        <w:rPr>
          <w:b/>
        </w:rPr>
        <w:t xml:space="preserve">Na usługę polegającą na zaprojektowaniu i wykonaniu materiałów informacyjno-edukacyjnych oraz gry planszowej na potrzeby projektu </w:t>
      </w:r>
      <w:r w:rsidR="00A8661E">
        <w:rPr>
          <w:b/>
        </w:rPr>
        <w:t>pt. „</w:t>
      </w:r>
      <w:r w:rsidRPr="001D099E">
        <w:rPr>
          <w:b/>
        </w:rPr>
        <w:t>Kampania informacyjno-edukacyjna dotycząca gospodarowania odpadami w Gminie Ozimek</w:t>
      </w:r>
      <w:r w:rsidR="00A8661E">
        <w:rPr>
          <w:b/>
        </w:rPr>
        <w:t>”</w:t>
      </w:r>
    </w:p>
    <w:p w:rsidR="008B713E" w:rsidRPr="00F82296" w:rsidRDefault="008B713E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39" w:rsidRPr="008B713E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1" w:name="_Hlk490639865"/>
      <w:r w:rsidRPr="008B713E">
        <w:rPr>
          <w:rFonts w:asciiTheme="minorHAnsi" w:hAnsiTheme="minorHAnsi" w:cstheme="minorHAnsi"/>
          <w:b/>
        </w:rPr>
        <w:t>ZAMAWIAJĄCY:</w:t>
      </w:r>
    </w:p>
    <w:bookmarkEnd w:id="1"/>
    <w:p w:rsidR="008B713E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Ozimek</w:t>
      </w:r>
    </w:p>
    <w:p w:rsidR="007761FB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ks. Jana Dzierżona 4B</w:t>
      </w:r>
    </w:p>
    <w:p w:rsidR="007761FB" w:rsidRDefault="007761FB" w:rsidP="008B713E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46-040 Ozimek</w:t>
      </w:r>
    </w:p>
    <w:p w:rsidR="008B713E" w:rsidRDefault="008B713E" w:rsidP="00FB173F">
      <w:pPr>
        <w:autoSpaceDE w:val="0"/>
        <w:jc w:val="both"/>
        <w:rPr>
          <w:rFonts w:asciiTheme="minorHAnsi" w:hAnsiTheme="minorHAnsi" w:cstheme="minorHAnsi"/>
        </w:rPr>
      </w:pPr>
    </w:p>
    <w:p w:rsidR="006C3C39" w:rsidRPr="008B713E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B713E">
        <w:rPr>
          <w:rFonts w:asciiTheme="minorHAnsi" w:hAnsiTheme="minorHAnsi" w:cstheme="minorHAnsi"/>
          <w:b/>
        </w:rPr>
        <w:t>PRZEDMIOT ZAMÓWIENIA:</w:t>
      </w:r>
    </w:p>
    <w:p w:rsidR="00847B9E" w:rsidRPr="00847B9E" w:rsidRDefault="00A8661E" w:rsidP="00847B9E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b/>
        </w:rPr>
      </w:pPr>
      <w:r>
        <w:rPr>
          <w:b/>
        </w:rPr>
        <w:t>Materiały</w:t>
      </w:r>
      <w:r w:rsidR="00847B9E" w:rsidRPr="00847B9E">
        <w:rPr>
          <w:b/>
        </w:rPr>
        <w:t xml:space="preserve"> informacyjno-edukacyjn</w:t>
      </w:r>
      <w:r>
        <w:rPr>
          <w:b/>
        </w:rPr>
        <w:t>e</w:t>
      </w:r>
      <w:r w:rsidR="00847B9E" w:rsidRPr="00847B9E">
        <w:rPr>
          <w:b/>
        </w:rPr>
        <w:t xml:space="preserve"> </w:t>
      </w:r>
      <w:r w:rsidR="00390A54">
        <w:rPr>
          <w:b/>
        </w:rPr>
        <w:t xml:space="preserve"> </w:t>
      </w:r>
      <w:r w:rsidR="00847B9E" w:rsidRPr="00847B9E">
        <w:rPr>
          <w:b/>
        </w:rPr>
        <w:t>w postaci:</w:t>
      </w:r>
    </w:p>
    <w:p w:rsidR="00756DA1" w:rsidRDefault="00756DA1" w:rsidP="00847B9E">
      <w:pPr>
        <w:pStyle w:val="Akapitzlist"/>
        <w:numPr>
          <w:ilvl w:val="0"/>
          <w:numId w:val="16"/>
        </w:numPr>
        <w:spacing w:after="160" w:line="259" w:lineRule="auto"/>
        <w:jc w:val="both"/>
      </w:pPr>
      <w:r>
        <w:t xml:space="preserve">Naklejek na schody – naklejki pod schody, zalaminowane (odporne na zalanie, ścieranie), </w:t>
      </w:r>
      <w:proofErr w:type="spellStart"/>
      <w:r>
        <w:t>full</w:t>
      </w:r>
      <w:proofErr w:type="spellEnd"/>
      <w:r>
        <w:t xml:space="preserve"> kolor, taśma klejąca, która w mocny sposób zwiąże naklejkę z podłożem. Naklejki będą naklejone w </w:t>
      </w:r>
      <w:r w:rsidR="006C4ACC">
        <w:t>6</w:t>
      </w:r>
      <w:r>
        <w:t xml:space="preserve"> Szkołach Podstawowych Gminy Ozimek. </w:t>
      </w:r>
      <w:r w:rsidR="0009656B">
        <w:t xml:space="preserve">Projekt naklejek w wersji elektronicznej. </w:t>
      </w:r>
      <w:r>
        <w:t>Wymiary naklejek, ilość, dla poszczególnych szkół:</w:t>
      </w:r>
    </w:p>
    <w:p w:rsidR="00756DA1" w:rsidRDefault="00756DA1" w:rsidP="00756DA1">
      <w:pPr>
        <w:pStyle w:val="Akapitzlist"/>
        <w:jc w:val="both"/>
      </w:pPr>
      <w:r>
        <w:t xml:space="preserve">- Publiczna Szkoła Podstawowa nr 1 w Ozimku – </w:t>
      </w:r>
      <w:r w:rsidR="000626AE">
        <w:t xml:space="preserve"> 11 sztuk,  165 cm x 9 cm</w:t>
      </w:r>
    </w:p>
    <w:p w:rsidR="00756DA1" w:rsidRDefault="00756DA1" w:rsidP="00756DA1">
      <w:pPr>
        <w:pStyle w:val="Akapitzlist"/>
        <w:jc w:val="both"/>
      </w:pPr>
      <w:r>
        <w:t xml:space="preserve">- Szkoła Podstawowa nr 3 w Ozimku – </w:t>
      </w:r>
      <w:r w:rsidR="000626AE">
        <w:t xml:space="preserve">12 sztuk, 148 cm x 10 cm </w:t>
      </w:r>
    </w:p>
    <w:p w:rsidR="00756DA1" w:rsidRDefault="00756DA1" w:rsidP="00756DA1">
      <w:pPr>
        <w:pStyle w:val="Akapitzlist"/>
        <w:jc w:val="both"/>
      </w:pPr>
      <w:r>
        <w:t xml:space="preserve">- Szkoła Podstawowa w Antoniowie – </w:t>
      </w:r>
      <w:r w:rsidR="000626AE">
        <w:t xml:space="preserve"> 13 sztuk, 160 cm x 10 cm</w:t>
      </w:r>
    </w:p>
    <w:p w:rsidR="00756DA1" w:rsidRDefault="00756DA1" w:rsidP="00756DA1">
      <w:pPr>
        <w:pStyle w:val="Akapitzlist"/>
        <w:jc w:val="both"/>
      </w:pPr>
      <w:r>
        <w:t xml:space="preserve">- Publiczna Szkoła Podstawowa w Dylakach – </w:t>
      </w:r>
      <w:r w:rsidR="000626AE">
        <w:t>12 sztuk, 150 cm x 9,5 cm</w:t>
      </w:r>
    </w:p>
    <w:p w:rsidR="00756DA1" w:rsidRDefault="00756DA1" w:rsidP="00756DA1">
      <w:pPr>
        <w:pStyle w:val="Akapitzlist"/>
        <w:jc w:val="both"/>
      </w:pPr>
      <w:r>
        <w:t xml:space="preserve">- Szkoła Podstawowa w Krasiejowie – </w:t>
      </w:r>
      <w:r w:rsidR="000626AE">
        <w:t>11 sztuk, 173 cm x 14 cm</w:t>
      </w:r>
    </w:p>
    <w:p w:rsidR="00756DA1" w:rsidRDefault="00756DA1" w:rsidP="00756DA1">
      <w:pPr>
        <w:pStyle w:val="Akapitzlist"/>
        <w:jc w:val="both"/>
      </w:pPr>
      <w:r w:rsidRPr="00376E37">
        <w:t xml:space="preserve">- Publiczna Szkoła Podstawowa w Szczedrzyku </w:t>
      </w:r>
      <w:r w:rsidR="000626AE">
        <w:t>–</w:t>
      </w:r>
      <w:r w:rsidRPr="00376E37">
        <w:t xml:space="preserve"> </w:t>
      </w:r>
      <w:r w:rsidR="000626AE">
        <w:t>11 sztuk, 1</w:t>
      </w:r>
      <w:r w:rsidR="00FE6896">
        <w:t>32</w:t>
      </w:r>
      <w:r w:rsidR="000626AE">
        <w:t xml:space="preserve"> cm x 14 cm</w:t>
      </w:r>
    </w:p>
    <w:p w:rsidR="006C4ACC" w:rsidRDefault="006C4ACC" w:rsidP="006C4ACC">
      <w:pPr>
        <w:pStyle w:val="Akapitzlist"/>
        <w:jc w:val="both"/>
      </w:pPr>
      <w:r>
        <w:t xml:space="preserve">- Szkoła Podstawowa nr 2 w Ozimku – </w:t>
      </w:r>
      <w:r w:rsidR="00390A54">
        <w:t xml:space="preserve"> plakat formatu A4 (z uwagi na niemożliwość zamontowania naklejek na schodach)</w:t>
      </w:r>
      <w:r w:rsidR="00E837C6">
        <w:t xml:space="preserve"> – 12 sztuk</w:t>
      </w:r>
    </w:p>
    <w:p w:rsidR="006C4ACC" w:rsidRDefault="006C4ACC" w:rsidP="006C4ACC">
      <w:pPr>
        <w:pStyle w:val="Akapitzlist"/>
        <w:jc w:val="both"/>
      </w:pPr>
      <w:r>
        <w:t xml:space="preserve">- Publiczna Szkoła Podstawowa w Grodźcu – </w:t>
      </w:r>
      <w:r w:rsidR="00390A54">
        <w:t>plakat formatu A4  (z uwagi na niemożliwość zam</w:t>
      </w:r>
      <w:r w:rsidR="00E837C6">
        <w:t>ontowania naklejek na schodach) – 12 sztuk</w:t>
      </w:r>
    </w:p>
    <w:p w:rsidR="00756DA1" w:rsidRPr="00847B9E" w:rsidRDefault="00756DA1" w:rsidP="00847B9E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b/>
        </w:rPr>
      </w:pPr>
      <w:r w:rsidRPr="00376E37">
        <w:t xml:space="preserve">Ulotek – druk dwustronny, </w:t>
      </w:r>
      <w:proofErr w:type="spellStart"/>
      <w:r w:rsidRPr="00376E37">
        <w:t>full</w:t>
      </w:r>
      <w:proofErr w:type="spellEnd"/>
      <w:r w:rsidRPr="00376E37">
        <w:t xml:space="preserve"> kolor, format A4, 130g kreda, błysk, projekt ulotek w wersji </w:t>
      </w:r>
      <w:r>
        <w:t xml:space="preserve">elektronicznej  –  </w:t>
      </w:r>
      <w:r w:rsidRPr="00847B9E">
        <w:rPr>
          <w:b/>
        </w:rPr>
        <w:t>ilość 5 tysięcy sztuk</w:t>
      </w:r>
    </w:p>
    <w:p w:rsidR="00A8661E" w:rsidRPr="00B673DF" w:rsidRDefault="00756DA1" w:rsidP="007F5E51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b/>
          <w:u w:val="single"/>
        </w:rPr>
      </w:pPr>
      <w:proofErr w:type="spellStart"/>
      <w:r>
        <w:t>Rollup</w:t>
      </w:r>
      <w:proofErr w:type="spellEnd"/>
      <w:r>
        <w:t xml:space="preserve">-ów – wymiary 85 cm szeroki x 200 cm wysoki, </w:t>
      </w:r>
      <w:proofErr w:type="spellStart"/>
      <w:r>
        <w:t>full</w:t>
      </w:r>
      <w:proofErr w:type="spellEnd"/>
      <w:r>
        <w:t xml:space="preserve"> kolor, torba, kaseta z mechanizmem rolującym z przodu, płaska, z tyłu nóżka składana z możliwością regulacji wysokości, górna szyna nakładana bezpośrednio na maszt (maszt niewidoczny z przodu), możliwość umieszczenia na szynie lampek, z boku kasety możliwość zamontowania stojaka na ulotki</w:t>
      </w:r>
      <w:r w:rsidR="0009656B">
        <w:t xml:space="preserve">. Projekt </w:t>
      </w:r>
      <w:proofErr w:type="spellStart"/>
      <w:r w:rsidR="0009656B">
        <w:t>rollup</w:t>
      </w:r>
      <w:proofErr w:type="spellEnd"/>
      <w:r w:rsidR="0009656B">
        <w:t>-ów w wersji elektronicznej</w:t>
      </w:r>
      <w:r>
        <w:t xml:space="preserve"> – </w:t>
      </w:r>
      <w:r w:rsidRPr="00B673DF">
        <w:rPr>
          <w:b/>
        </w:rPr>
        <w:t>ilość 6 sztuk</w:t>
      </w:r>
    </w:p>
    <w:p w:rsidR="007761FB" w:rsidRPr="00A8661E" w:rsidRDefault="00756DA1" w:rsidP="003B0F7C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b/>
          <w:u w:val="single"/>
        </w:rPr>
      </w:pPr>
      <w:r w:rsidRPr="00A8661E">
        <w:rPr>
          <w:b/>
        </w:rPr>
        <w:t>Gry planszowej –</w:t>
      </w:r>
      <w:r w:rsidR="00E837C6">
        <w:rPr>
          <w:b/>
        </w:rPr>
        <w:t xml:space="preserve"> </w:t>
      </w:r>
      <w:r w:rsidR="00390A54">
        <w:rPr>
          <w:b/>
        </w:rPr>
        <w:t xml:space="preserve"> </w:t>
      </w:r>
      <w:r w:rsidRPr="00A8661E">
        <w:rPr>
          <w:b/>
        </w:rPr>
        <w:t xml:space="preserve"> </w:t>
      </w:r>
      <w:r>
        <w:t>format planszy po rozłożeniu 36 cm x 36 cm, opakowanie kartonowe, instrukcja obsługi, kostka, pionki w 4 kolorach, welurowy woreczek na żetony, żetony do gry, 4 sztuki podkładek dla graczy na żetony. Wykonawca projektuje grę planszową, która ma być osadzona w terenie gminy Ozimek, tj. zawierać charakterystyczne dla gminy mie</w:t>
      </w:r>
      <w:r w:rsidR="00847B9E">
        <w:t xml:space="preserve">jsca (np. most żelazny, aleję </w:t>
      </w:r>
      <w:proofErr w:type="spellStart"/>
      <w:r w:rsidR="00847B9E">
        <w:t>Schi</w:t>
      </w:r>
      <w:r>
        <w:t>nkla</w:t>
      </w:r>
      <w:proofErr w:type="spellEnd"/>
      <w:r>
        <w:t xml:space="preserve">, kościół Ewangelicki, </w:t>
      </w:r>
      <w:proofErr w:type="spellStart"/>
      <w:r>
        <w:t>Jurapark</w:t>
      </w:r>
      <w:proofErr w:type="spellEnd"/>
      <w:r>
        <w:t xml:space="preserve"> itp.). Gra ma być edukacyjna, dotyczyć prawidłowej gospodarki odpadami, zawierać hasła dotyczące tego tematu</w:t>
      </w:r>
      <w:r w:rsidR="0009656B">
        <w:t>. Projekt gry w wersji elektronicznej</w:t>
      </w:r>
      <w:r>
        <w:t xml:space="preserve"> – </w:t>
      </w:r>
      <w:r w:rsidRPr="00A8661E">
        <w:rPr>
          <w:b/>
        </w:rPr>
        <w:t>500 sztuk</w:t>
      </w:r>
      <w:r w:rsidR="00DE4EA9" w:rsidRPr="00A8661E">
        <w:rPr>
          <w:b/>
        </w:rPr>
        <w:t xml:space="preserve">. </w:t>
      </w:r>
    </w:p>
    <w:p w:rsidR="007767FD" w:rsidRDefault="007767FD" w:rsidP="007761FB">
      <w:pPr>
        <w:rPr>
          <w:b/>
          <w:u w:val="single"/>
        </w:rPr>
      </w:pPr>
    </w:p>
    <w:p w:rsidR="000B2B8A" w:rsidRDefault="000B2B8A" w:rsidP="007761FB">
      <w:pPr>
        <w:rPr>
          <w:b/>
          <w:u w:val="single"/>
        </w:rPr>
      </w:pPr>
    </w:p>
    <w:p w:rsidR="000B2B8A" w:rsidRPr="00756DA1" w:rsidRDefault="000B2B8A" w:rsidP="007761FB">
      <w:pPr>
        <w:rPr>
          <w:b/>
          <w:u w:val="single"/>
        </w:rPr>
      </w:pPr>
    </w:p>
    <w:p w:rsidR="008B713E" w:rsidRDefault="008B713E" w:rsidP="008B713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</w:rPr>
      </w:pPr>
    </w:p>
    <w:p w:rsidR="005D4FC2" w:rsidRDefault="007761FB" w:rsidP="00011A16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Dodatkowe wymagania</w:t>
      </w:r>
      <w:r w:rsidR="008B713E" w:rsidRPr="008B713E">
        <w:rPr>
          <w:rFonts w:ascii="Tahoma" w:hAnsi="Tahoma" w:cs="Tahoma"/>
          <w:b/>
          <w:sz w:val="20"/>
          <w:szCs w:val="20"/>
        </w:rPr>
        <w:t>:</w:t>
      </w:r>
    </w:p>
    <w:p w:rsidR="00A8661E" w:rsidRPr="0009656B" w:rsidRDefault="00A8661E" w:rsidP="0009656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Style w:val="Hipercze"/>
          <w:color w:val="auto"/>
          <w:u w:val="none"/>
        </w:rPr>
      </w:pPr>
      <w:r>
        <w:t xml:space="preserve">Zamawiane materiały informacyjno-edukacyjne i gra planszowa muszą być </w:t>
      </w:r>
      <w:proofErr w:type="spellStart"/>
      <w:r>
        <w:t>ologowane</w:t>
      </w:r>
      <w:proofErr w:type="spellEnd"/>
      <w:r>
        <w:t xml:space="preserve"> zgodnie </w:t>
      </w:r>
      <w:r>
        <w:br/>
        <w:t xml:space="preserve">z kartą wizualizacji Regionalnego Programu Operacyjnego Województwa Opolskiego na lata 2014-2020 (dla Europejskiego Funduszu Rozwoju Regionalnego), link do strony: </w:t>
      </w:r>
      <w:hyperlink r:id="rId8" w:history="1">
        <w:r w:rsidRPr="00864F40">
          <w:rPr>
            <w:rStyle w:val="Hipercze"/>
          </w:rPr>
          <w:t>http://rpo.opolskie.pl/?p=30362</w:t>
        </w:r>
      </w:hyperlink>
    </w:p>
    <w:p w:rsidR="0009656B" w:rsidRPr="0009656B" w:rsidRDefault="0009656B" w:rsidP="0009656B">
      <w:pPr>
        <w:pStyle w:val="Akapitzlist"/>
        <w:numPr>
          <w:ilvl w:val="0"/>
          <w:numId w:val="19"/>
        </w:numPr>
        <w:spacing w:after="160" w:line="259" w:lineRule="auto"/>
        <w:jc w:val="both"/>
      </w:pPr>
      <w:r w:rsidRPr="0009656B">
        <w:rPr>
          <w:rStyle w:val="Hipercze"/>
          <w:color w:val="auto"/>
          <w:u w:val="none"/>
        </w:rPr>
        <w:t xml:space="preserve">Projekt </w:t>
      </w:r>
      <w:r>
        <w:rPr>
          <w:rStyle w:val="Hipercze"/>
          <w:color w:val="auto"/>
          <w:u w:val="none"/>
        </w:rPr>
        <w:t xml:space="preserve"> poszczególnych elementów zamówienia w wersji elektronicznej, do akceptacji przez Zamawiającego.</w:t>
      </w:r>
      <w:r w:rsidR="009B4CDA">
        <w:rPr>
          <w:rStyle w:val="Hipercze"/>
          <w:color w:val="auto"/>
          <w:u w:val="none"/>
        </w:rPr>
        <w:t xml:space="preserve"> Zamawiający przekaże niezbędne informacje, które chciałby mieć zawarte </w:t>
      </w:r>
      <w:r w:rsidR="009B4CDA">
        <w:rPr>
          <w:rStyle w:val="Hipercze"/>
          <w:color w:val="auto"/>
          <w:u w:val="none"/>
        </w:rPr>
        <w:br/>
        <w:t xml:space="preserve">w poszczególnych elementach zamówienia. Projekt na etapie prac będzie konsultowany </w:t>
      </w:r>
      <w:r w:rsidR="009B4CDA">
        <w:rPr>
          <w:rStyle w:val="Hipercze"/>
          <w:color w:val="auto"/>
          <w:u w:val="none"/>
        </w:rPr>
        <w:br/>
        <w:t>z Zamawiającym, do uzyskania akceptacji.</w:t>
      </w:r>
    </w:p>
    <w:p w:rsidR="00A8661E" w:rsidRPr="008B713E" w:rsidRDefault="00A8661E" w:rsidP="00A8661E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6E646F" w:rsidRPr="006E646F" w:rsidRDefault="006E646F" w:rsidP="00DA1C07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>Dostawa</w:t>
      </w:r>
    </w:p>
    <w:p w:rsidR="008B713E" w:rsidRDefault="00A8661E" w:rsidP="006E646F">
      <w:pPr>
        <w:pStyle w:val="Akapitzlist"/>
        <w:spacing w:after="160" w:line="360" w:lineRule="auto"/>
        <w:jc w:val="both"/>
        <w:rPr>
          <w:rFonts w:ascii="Tahoma" w:hAnsi="Tahoma" w:cs="Tahoma"/>
          <w:sz w:val="20"/>
          <w:szCs w:val="20"/>
        </w:rPr>
      </w:pPr>
      <w:r>
        <w:t xml:space="preserve">Cena powinna obejmować </w:t>
      </w:r>
      <w:r w:rsidR="00390A54">
        <w:t xml:space="preserve">projekt, wykonanie, </w:t>
      </w:r>
      <w:r>
        <w:t xml:space="preserve">transport, </w:t>
      </w:r>
      <w:r w:rsidR="006E646F">
        <w:t xml:space="preserve">dostawę, </w:t>
      </w:r>
      <w:r>
        <w:t>montaż (n</w:t>
      </w:r>
      <w:r w:rsidR="006E646F">
        <w:t xml:space="preserve">aklejenie elementów na schody w poszczególnych </w:t>
      </w:r>
      <w:r w:rsidR="00390A54">
        <w:t>Szkołach), doprowadzenie schodów do stanu używalności sprzed montażu.</w:t>
      </w:r>
    </w:p>
    <w:p w:rsidR="00A8661E" w:rsidRPr="00A8661E" w:rsidRDefault="007761FB" w:rsidP="00490F8C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theme="minorHAnsi"/>
          <w:bCs/>
        </w:rPr>
      </w:pPr>
      <w:r w:rsidRPr="00A8661E">
        <w:rPr>
          <w:rFonts w:asciiTheme="minorHAnsi" w:hAnsiTheme="minorHAnsi" w:cstheme="minorHAnsi"/>
          <w:b/>
          <w:bCs/>
          <w:i/>
        </w:rPr>
        <w:t>Adres dostawy</w:t>
      </w:r>
      <w:r w:rsidR="00A8661E">
        <w:rPr>
          <w:rFonts w:asciiTheme="minorHAnsi" w:hAnsiTheme="minorHAnsi" w:cstheme="minorHAnsi"/>
          <w:b/>
          <w:bCs/>
          <w:i/>
        </w:rPr>
        <w:t>:</w:t>
      </w:r>
    </w:p>
    <w:p w:rsidR="00CF6BBB" w:rsidRDefault="00A8661E" w:rsidP="00A8661E">
      <w:pPr>
        <w:autoSpaceDE w:val="0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Naklejki na schody</w:t>
      </w:r>
      <w:r w:rsidR="00603B2D">
        <w:rPr>
          <w:rFonts w:asciiTheme="minorHAnsi" w:hAnsiTheme="minorHAnsi" w:cstheme="minorHAnsi"/>
          <w:bCs/>
        </w:rPr>
        <w:t xml:space="preserve"> oraz plakaty</w:t>
      </w:r>
      <w:r>
        <w:rPr>
          <w:rFonts w:asciiTheme="minorHAnsi" w:hAnsiTheme="minorHAnsi" w:cstheme="minorHAnsi"/>
          <w:bCs/>
        </w:rPr>
        <w:t xml:space="preserve"> powinny być dostarczone oraz naklejone w szkołach, zgodnie </w:t>
      </w:r>
      <w:r w:rsidR="006C4ACC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>z przedmiotem zamówienia. Poniżej adresy poszczególnych szkół:</w:t>
      </w:r>
    </w:p>
    <w:p w:rsidR="00A8661E" w:rsidRDefault="00A8661E" w:rsidP="00A8661E">
      <w:pPr>
        <w:pStyle w:val="Akapitzlist"/>
        <w:jc w:val="both"/>
      </w:pPr>
      <w:r>
        <w:t xml:space="preserve">- Publiczna Szkoła Podstawowa nr 1 w Ozimku, </w:t>
      </w:r>
      <w:r w:rsidR="00525574">
        <w:t xml:space="preserve">ul. </w:t>
      </w:r>
      <w:r w:rsidR="00390A54">
        <w:t>Częstochowska 26, Ozimek</w:t>
      </w:r>
    </w:p>
    <w:p w:rsidR="00A8661E" w:rsidRDefault="00A8661E" w:rsidP="00A8661E">
      <w:pPr>
        <w:pStyle w:val="Akapitzlist"/>
        <w:jc w:val="both"/>
      </w:pPr>
      <w:r>
        <w:t>- Szkoła Podstawowa nr 2 w Ozimku,</w:t>
      </w:r>
      <w:r w:rsidR="00525574">
        <w:t xml:space="preserve"> ul. </w:t>
      </w:r>
      <w:proofErr w:type="spellStart"/>
      <w:r w:rsidR="00390A54">
        <w:t>Daniecka</w:t>
      </w:r>
      <w:proofErr w:type="spellEnd"/>
      <w:r w:rsidR="00390A54">
        <w:t xml:space="preserve"> 14, Ozimek </w:t>
      </w:r>
    </w:p>
    <w:p w:rsidR="00A8661E" w:rsidRDefault="00A8661E" w:rsidP="00A8661E">
      <w:pPr>
        <w:pStyle w:val="Akapitzlist"/>
        <w:jc w:val="both"/>
      </w:pPr>
      <w:r>
        <w:t>- Szkoła Podstawowa nr 3 w Ozimku,</w:t>
      </w:r>
      <w:r w:rsidR="00525574">
        <w:t xml:space="preserve"> ul.</w:t>
      </w:r>
      <w:r w:rsidR="00390A54">
        <w:t xml:space="preserve"> Korczaka 12, Ozimek</w:t>
      </w:r>
    </w:p>
    <w:p w:rsidR="00A8661E" w:rsidRDefault="00A8661E" w:rsidP="00A8661E">
      <w:pPr>
        <w:pStyle w:val="Akapitzlist"/>
        <w:jc w:val="both"/>
      </w:pPr>
      <w:r>
        <w:t xml:space="preserve">- Szkoła Podstawowa w Antoniowie, </w:t>
      </w:r>
      <w:r w:rsidR="00525574">
        <w:t>ul.</w:t>
      </w:r>
      <w:r w:rsidR="00390A54">
        <w:t xml:space="preserve"> Powstańców Śląskich 17, Antoniów</w:t>
      </w:r>
    </w:p>
    <w:p w:rsidR="00A8661E" w:rsidRDefault="00A8661E" w:rsidP="00A8661E">
      <w:pPr>
        <w:pStyle w:val="Akapitzlist"/>
        <w:jc w:val="both"/>
      </w:pPr>
      <w:r>
        <w:t>- Publiczna Szkoła Podstawowa w Dylakach,</w:t>
      </w:r>
      <w:r w:rsidR="00525574">
        <w:t xml:space="preserve"> ul.</w:t>
      </w:r>
      <w:r w:rsidR="00390A54">
        <w:t xml:space="preserve"> Szkolna 5, Dylaki</w:t>
      </w:r>
    </w:p>
    <w:p w:rsidR="00A8661E" w:rsidRDefault="00A8661E" w:rsidP="00A8661E">
      <w:pPr>
        <w:pStyle w:val="Akapitzlist"/>
        <w:jc w:val="both"/>
      </w:pPr>
      <w:r>
        <w:t>- Publiczna Szkoła Podstawowa w Grodźcu,</w:t>
      </w:r>
      <w:r w:rsidR="00525574">
        <w:t xml:space="preserve"> ul. </w:t>
      </w:r>
      <w:r w:rsidR="00852677">
        <w:t>Tartaczna 1, Grodziec</w:t>
      </w:r>
    </w:p>
    <w:p w:rsidR="00A8661E" w:rsidRDefault="00A8661E" w:rsidP="00A8661E">
      <w:pPr>
        <w:pStyle w:val="Akapitzlist"/>
        <w:jc w:val="both"/>
      </w:pPr>
      <w:r>
        <w:t>- Szkoła Podstawowa w Krasiejowie,</w:t>
      </w:r>
      <w:r w:rsidR="00525574">
        <w:t xml:space="preserve"> ul.</w:t>
      </w:r>
      <w:r w:rsidR="00852677">
        <w:t xml:space="preserve"> Szkolna 5, Krasiejów</w:t>
      </w:r>
    </w:p>
    <w:p w:rsidR="00A8661E" w:rsidRPr="00376E37" w:rsidRDefault="00A8661E" w:rsidP="00A8661E">
      <w:pPr>
        <w:pStyle w:val="Akapitzlist"/>
        <w:jc w:val="both"/>
      </w:pPr>
      <w:r w:rsidRPr="00376E37">
        <w:t xml:space="preserve">- Publiczna </w:t>
      </w:r>
      <w:r>
        <w:t>Szkoła Podstawowa w Szczedrzyku,</w:t>
      </w:r>
      <w:r w:rsidRPr="00376E37">
        <w:t xml:space="preserve"> </w:t>
      </w:r>
      <w:r w:rsidR="00525574">
        <w:t xml:space="preserve">ul. </w:t>
      </w:r>
      <w:r w:rsidR="00852677">
        <w:t>ks. Maksymiliana Brolla 1, Szczedrzyk</w:t>
      </w:r>
    </w:p>
    <w:p w:rsidR="007761FB" w:rsidRDefault="006C4ACC" w:rsidP="00011A16">
      <w:pPr>
        <w:pStyle w:val="Akapitzlist"/>
        <w:numPr>
          <w:ilvl w:val="0"/>
          <w:numId w:val="10"/>
        </w:numPr>
        <w:spacing w:after="160" w:line="256" w:lineRule="auto"/>
        <w:rPr>
          <w:b/>
          <w:i/>
        </w:rPr>
      </w:pPr>
      <w:r>
        <w:rPr>
          <w:b/>
          <w:i/>
        </w:rPr>
        <w:t>Termin usługi:</w:t>
      </w:r>
    </w:p>
    <w:p w:rsidR="00AD6DF9" w:rsidRDefault="00AD6DF9" w:rsidP="00A8661E">
      <w:pPr>
        <w:pStyle w:val="Akapitzlist"/>
        <w:spacing w:after="160" w:line="256" w:lineRule="auto"/>
        <w:ind w:left="1080"/>
        <w:rPr>
          <w:b/>
          <w:i/>
        </w:rPr>
      </w:pPr>
      <w:r>
        <w:rPr>
          <w:b/>
          <w:i/>
        </w:rPr>
        <w:t>Termin wykonania usługi do 7 lutego 2019r.</w:t>
      </w:r>
    </w:p>
    <w:p w:rsidR="00A8661E" w:rsidRPr="004260A0" w:rsidRDefault="00AD6DF9" w:rsidP="00A8661E">
      <w:pPr>
        <w:pStyle w:val="Akapitzlist"/>
        <w:spacing w:after="160" w:line="256" w:lineRule="auto"/>
        <w:ind w:left="1080"/>
        <w:rPr>
          <w:b/>
          <w:i/>
        </w:rPr>
      </w:pPr>
      <w:r>
        <w:rPr>
          <w:b/>
          <w:i/>
        </w:rPr>
        <w:t xml:space="preserve"> </w:t>
      </w:r>
    </w:p>
    <w:p w:rsidR="00CF6BBB" w:rsidRPr="004260A0" w:rsidRDefault="00CF6BBB" w:rsidP="00A8661E">
      <w:pPr>
        <w:pStyle w:val="Akapitzlist"/>
        <w:numPr>
          <w:ilvl w:val="0"/>
          <w:numId w:val="18"/>
        </w:numPr>
        <w:spacing w:after="160" w:line="256" w:lineRule="auto"/>
        <w:rPr>
          <w:b/>
          <w:i/>
        </w:rPr>
      </w:pPr>
      <w:r w:rsidRPr="004260A0">
        <w:rPr>
          <w:b/>
          <w:i/>
        </w:rPr>
        <w:t>Dodatkowe informacje:</w:t>
      </w:r>
    </w:p>
    <w:p w:rsidR="007761FB" w:rsidRDefault="007761FB" w:rsidP="00FB173F">
      <w:pPr>
        <w:autoSpaceDE w:val="0"/>
        <w:jc w:val="both"/>
        <w:rPr>
          <w:rFonts w:asciiTheme="minorHAnsi" w:hAnsiTheme="minorHAnsi" w:cstheme="minorHAnsi"/>
          <w:bCs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WARUNKI UDZIAŁU W ZAPYTANIU OFERTOWYM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Ofertę może złożyć Wykonawca, który:</w:t>
      </w:r>
    </w:p>
    <w:p w:rsidR="006C3C39" w:rsidRPr="00CA3670" w:rsidRDefault="006C3C39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 przedmiot zamówienia w terminie.</w:t>
      </w:r>
    </w:p>
    <w:p w:rsidR="006C3C39" w:rsidRPr="00CA3670" w:rsidRDefault="006C3C39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Rozliczy się z Zamawia</w:t>
      </w:r>
      <w:r w:rsidR="00B26C27">
        <w:rPr>
          <w:rFonts w:asciiTheme="minorHAnsi" w:hAnsiTheme="minorHAnsi" w:cstheme="minorHAnsi"/>
          <w:bCs/>
          <w:sz w:val="22"/>
          <w:szCs w:val="22"/>
        </w:rPr>
        <w:t>jącym na podstawie faktury VAT.</w:t>
      </w:r>
    </w:p>
    <w:p w:rsidR="00F24A56" w:rsidRPr="00CA3670" w:rsidRDefault="00F24A56" w:rsidP="00011A16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Wymagania wobec Wykonawcy:</w:t>
      </w:r>
    </w:p>
    <w:p w:rsidR="00B26C27" w:rsidRPr="00B26C27" w:rsidRDefault="00CF6BBB" w:rsidP="00011A16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="00B26C27">
        <w:rPr>
          <w:rFonts w:asciiTheme="minorHAnsi" w:hAnsiTheme="minorHAnsi" w:cstheme="minorHAnsi"/>
          <w:color w:val="000000"/>
        </w:rPr>
        <w:t>ytuacja ekonomiczna i finansowa zapewniająca wykonanie zamówienia zgodnie z wymogami określonymi w zapytaniu ofertowym</w:t>
      </w:r>
      <w:r>
        <w:rPr>
          <w:rFonts w:asciiTheme="minorHAnsi" w:hAnsiTheme="minorHAnsi" w:cstheme="minorHAnsi"/>
          <w:color w:val="000000"/>
        </w:rPr>
        <w:t>,</w:t>
      </w:r>
    </w:p>
    <w:p w:rsidR="00B26C27" w:rsidRPr="00AD6DF9" w:rsidRDefault="00CF6BBB" w:rsidP="00011A16">
      <w:pPr>
        <w:pStyle w:val="Akapitzlist"/>
        <w:numPr>
          <w:ilvl w:val="0"/>
          <w:numId w:val="2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</w:t>
      </w:r>
      <w:r w:rsidR="00B26C27">
        <w:rPr>
          <w:rFonts w:asciiTheme="minorHAnsi" w:hAnsiTheme="minorHAnsi" w:cstheme="minorHAnsi"/>
          <w:color w:val="000000"/>
        </w:rPr>
        <w:t>iedza i doświadczenie pozwalające na realizację zamówienia zgodnie z wymogami określonymi w zapytaniu ofertowym</w:t>
      </w:r>
      <w:r w:rsidR="00884AAD">
        <w:rPr>
          <w:rFonts w:asciiTheme="minorHAnsi" w:hAnsiTheme="minorHAnsi" w:cstheme="minorHAnsi"/>
          <w:color w:val="000000"/>
        </w:rPr>
        <w:t>.</w:t>
      </w:r>
    </w:p>
    <w:p w:rsidR="00AD6DF9" w:rsidRDefault="00AD6DF9" w:rsidP="00AD6DF9">
      <w:pPr>
        <w:suppressAutoHyphens/>
        <w:autoSpaceDE w:val="0"/>
        <w:rPr>
          <w:rFonts w:asciiTheme="minorHAnsi" w:hAnsiTheme="minorHAnsi" w:cstheme="minorHAnsi"/>
        </w:rPr>
      </w:pPr>
    </w:p>
    <w:p w:rsidR="00AD6DF9" w:rsidRPr="00AD6DF9" w:rsidRDefault="00AD6DF9" w:rsidP="00AD6DF9">
      <w:pPr>
        <w:suppressAutoHyphens/>
        <w:autoSpaceDE w:val="0"/>
        <w:rPr>
          <w:rFonts w:asciiTheme="minorHAnsi" w:hAnsiTheme="minorHAnsi" w:cstheme="minorHAnsi"/>
        </w:rPr>
      </w:pPr>
    </w:p>
    <w:p w:rsidR="006C3C39" w:rsidRPr="00CA3670" w:rsidRDefault="006C3C39" w:rsidP="0012550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lastRenderedPageBreak/>
        <w:t>OPIS SPOSOBU PRZYGOTOWANIA OFERTY</w:t>
      </w:r>
    </w:p>
    <w:p w:rsidR="00B26C27" w:rsidRPr="00B26C27" w:rsidRDefault="00B26C27" w:rsidP="00B26C27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B26C27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6C3C39" w:rsidRDefault="00884AAD" w:rsidP="00B26C27">
      <w:pPr>
        <w:autoSpaceDE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Cena musi zawierać 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>usługę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 xml:space="preserve"> wniesienie,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transport, </w:t>
      </w:r>
      <w:r w:rsidR="006C4ACC">
        <w:rPr>
          <w:rFonts w:asciiTheme="minorHAnsi" w:hAnsiTheme="minorHAnsi" w:cstheme="minorHAnsi"/>
          <w:bCs/>
          <w:iCs/>
          <w:sz w:val="22"/>
          <w:szCs w:val="22"/>
        </w:rPr>
        <w:t>naklejenie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w szko</w:t>
      </w:r>
      <w:r w:rsidR="00603B2D">
        <w:rPr>
          <w:rFonts w:asciiTheme="minorHAnsi" w:hAnsiTheme="minorHAnsi" w:cstheme="minorHAnsi"/>
          <w:bCs/>
          <w:iCs/>
          <w:sz w:val="22"/>
          <w:szCs w:val="22"/>
        </w:rPr>
        <w:t>łach.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MIEJSCE ORAZ TERMIN SKŁADANIA OFERT</w:t>
      </w:r>
    </w:p>
    <w:p w:rsidR="00C31F1C" w:rsidRPr="00CA3670" w:rsidRDefault="00C31F1C" w:rsidP="00346793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 xml:space="preserve">Oferta powinna być </w:t>
      </w:r>
      <w:r w:rsidR="00346793">
        <w:rPr>
          <w:rFonts w:asciiTheme="minorHAnsi" w:hAnsiTheme="minorHAnsi" w:cstheme="minorHAnsi"/>
          <w:bCs/>
          <w:sz w:val="22"/>
          <w:szCs w:val="22"/>
        </w:rPr>
        <w:t>wysłana mailowo na adres</w:t>
      </w:r>
      <w:r w:rsidR="00346793" w:rsidRPr="00346793">
        <w:t xml:space="preserve"> </w:t>
      </w:r>
      <w:r w:rsidR="0090712D" w:rsidRPr="0090712D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="00884AAD" w:rsidRPr="001D339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j.bachlaj@ugim.ozimek.pl</w:t>
        </w:r>
      </w:hyperlink>
      <w:r w:rsidR="00884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7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- do </w:t>
      </w:r>
      <w:r w:rsidRPr="00346793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AD6DF9">
        <w:rPr>
          <w:rFonts w:asciiTheme="minorHAnsi" w:hAnsiTheme="minorHAnsi" w:cstheme="minorHAnsi"/>
          <w:b/>
          <w:bCs/>
          <w:sz w:val="22"/>
          <w:szCs w:val="22"/>
        </w:rPr>
        <w:t>26.11</w:t>
      </w:r>
      <w:bookmarkStart w:id="2" w:name="_GoBack"/>
      <w:bookmarkEnd w:id="2"/>
      <w:r w:rsidR="00B673DF">
        <w:rPr>
          <w:rFonts w:asciiTheme="minorHAnsi" w:hAnsiTheme="minorHAnsi" w:cstheme="minorHAnsi"/>
          <w:b/>
          <w:bCs/>
          <w:sz w:val="22"/>
          <w:szCs w:val="22"/>
        </w:rPr>
        <w:t>.2018r.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do godz. </w:t>
      </w:r>
      <w:r w:rsidR="005D5D1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84AAD">
        <w:rPr>
          <w:rFonts w:asciiTheme="minorHAnsi" w:hAnsiTheme="minorHAnsi" w:cstheme="minorHAnsi"/>
          <w:b/>
          <w:bCs/>
          <w:sz w:val="22"/>
          <w:szCs w:val="22"/>
        </w:rPr>
        <w:t>3:00</w:t>
      </w:r>
      <w:r w:rsidRPr="00CA36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670">
        <w:rPr>
          <w:rFonts w:asciiTheme="minorHAnsi" w:hAnsiTheme="minorHAnsi" w:cstheme="minorHAnsi"/>
          <w:bCs/>
          <w:sz w:val="22"/>
          <w:szCs w:val="22"/>
        </w:rPr>
        <w:t>(decyduje data wpływu)</w:t>
      </w:r>
      <w:r w:rsidR="000534B8">
        <w:rPr>
          <w:rFonts w:asciiTheme="minorHAnsi" w:hAnsiTheme="minorHAnsi" w:cstheme="minorHAnsi"/>
          <w:bCs/>
          <w:sz w:val="22"/>
          <w:szCs w:val="22"/>
        </w:rPr>
        <w:t xml:space="preserve"> na formularzu załącznika nr 1 do niniejszego zapytania</w:t>
      </w:r>
      <w:r w:rsidR="006F4212">
        <w:rPr>
          <w:rFonts w:asciiTheme="minorHAnsi" w:hAnsiTheme="minorHAnsi" w:cstheme="minorHAnsi"/>
          <w:bCs/>
          <w:sz w:val="22"/>
          <w:szCs w:val="22"/>
        </w:rPr>
        <w:t xml:space="preserve"> 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Oferent może przed upływem terminu składania ofert zmienić lub wycofać swoją ofertę.</w:t>
      </w:r>
    </w:p>
    <w:p w:rsidR="00C31F1C" w:rsidRPr="00CA3670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 toku badania i oceny ofert Zamawiający może żądać od oferentów wyjaśnień dotyczących treści złożonych ofert.</w:t>
      </w:r>
    </w:p>
    <w:p w:rsidR="00E749B5" w:rsidRDefault="00C31F1C" w:rsidP="00F76E03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Wykonawca pokrywa wszystkie koszty związane z przygotowaniem i dostarczeniem oferty.</w:t>
      </w:r>
      <w:r w:rsidR="00F76E03" w:rsidRPr="00F76E03">
        <w:rPr>
          <w:rFonts w:asciiTheme="minorHAnsi" w:hAnsiTheme="minorHAnsi" w:cstheme="minorHAnsi"/>
          <w:bCs/>
        </w:rPr>
        <w:t xml:space="preserve"> </w:t>
      </w:r>
    </w:p>
    <w:p w:rsidR="005D5D1B" w:rsidRDefault="005D5D1B" w:rsidP="00F76E03">
      <w:pPr>
        <w:autoSpaceDE w:val="0"/>
        <w:jc w:val="both"/>
        <w:rPr>
          <w:rFonts w:asciiTheme="minorHAnsi" w:hAnsiTheme="minorHAnsi" w:cstheme="minorHAnsi"/>
          <w:bCs/>
        </w:rPr>
      </w:pPr>
    </w:p>
    <w:p w:rsidR="00E749B5" w:rsidRPr="00F76E03" w:rsidRDefault="00E749B5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OFERTY</w:t>
      </w:r>
    </w:p>
    <w:p w:rsidR="006C3C39" w:rsidRDefault="006C3C39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Zamawiający dokona oceny ważnych ofert na podstawie następujących kryteriów:</w:t>
      </w:r>
      <w:r w:rsidRPr="00CA3670">
        <w:rPr>
          <w:rFonts w:asciiTheme="minorHAnsi" w:hAnsiTheme="minorHAnsi" w:cstheme="minorHAnsi"/>
          <w:bCs/>
          <w:sz w:val="22"/>
          <w:szCs w:val="22"/>
        </w:rPr>
        <w:br/>
        <w:t>Cena – 100%</w:t>
      </w:r>
      <w:r w:rsidR="009A2A65" w:rsidRPr="00CA3670">
        <w:rPr>
          <w:rFonts w:asciiTheme="minorHAnsi" w:hAnsiTheme="minorHAnsi" w:cstheme="minorHAnsi"/>
          <w:bCs/>
          <w:sz w:val="22"/>
          <w:szCs w:val="22"/>
        </w:rPr>
        <w:t>.</w:t>
      </w:r>
    </w:p>
    <w:p w:rsidR="006C3C39" w:rsidRPr="00CA3670" w:rsidRDefault="006C3C39" w:rsidP="00FB173F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6C3C39" w:rsidRDefault="00C31F1C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670">
        <w:rPr>
          <w:rFonts w:asciiTheme="minorHAnsi" w:hAnsiTheme="minorHAnsi" w:cstheme="minorHAnsi"/>
          <w:bCs/>
          <w:sz w:val="22"/>
          <w:szCs w:val="22"/>
        </w:rPr>
        <w:t>O wyborze najkorzystniejsz</w:t>
      </w:r>
      <w:r w:rsidR="00B26C27">
        <w:rPr>
          <w:rFonts w:asciiTheme="minorHAnsi" w:hAnsiTheme="minorHAnsi" w:cstheme="minorHAnsi"/>
          <w:bCs/>
          <w:sz w:val="22"/>
          <w:szCs w:val="22"/>
        </w:rPr>
        <w:t xml:space="preserve">ej oferty Zamawiający zawiadomi </w:t>
      </w:r>
      <w:r w:rsidR="00013D74">
        <w:rPr>
          <w:rFonts w:asciiTheme="minorHAnsi" w:hAnsiTheme="minorHAnsi" w:cstheme="minorHAnsi"/>
          <w:bCs/>
          <w:sz w:val="22"/>
          <w:szCs w:val="22"/>
        </w:rPr>
        <w:t xml:space="preserve">mailowo. </w:t>
      </w:r>
    </w:p>
    <w:p w:rsidR="004260A0" w:rsidRDefault="004260A0" w:rsidP="00FB173F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C3C39" w:rsidRPr="00B26C27" w:rsidRDefault="006C3C39" w:rsidP="00011A16">
      <w:pPr>
        <w:pStyle w:val="Akapitzlist"/>
        <w:numPr>
          <w:ilvl w:val="0"/>
          <w:numId w:val="5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DODATKOWE INFORMACJE </w:t>
      </w:r>
    </w:p>
    <w:p w:rsidR="00333109" w:rsidRPr="00CA3670" w:rsidRDefault="00333109" w:rsidP="00FB173F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A3670">
        <w:rPr>
          <w:rFonts w:asciiTheme="minorHAnsi" w:hAnsiTheme="minorHAnsi" w:cstheme="minorHAnsi"/>
          <w:sz w:val="22"/>
          <w:szCs w:val="22"/>
        </w:rPr>
        <w:t>Osoba do kontaktu:</w:t>
      </w:r>
      <w:r w:rsidR="00884AAD">
        <w:rPr>
          <w:rFonts w:asciiTheme="minorHAnsi" w:hAnsiTheme="minorHAnsi" w:cstheme="minorHAnsi"/>
          <w:sz w:val="22"/>
          <w:szCs w:val="22"/>
        </w:rPr>
        <w:t xml:space="preserve"> Joanna Bachłaj </w:t>
      </w:r>
      <w:r w:rsidR="00CE17D5">
        <w:rPr>
          <w:rFonts w:asciiTheme="minorHAnsi" w:hAnsiTheme="minorHAnsi" w:cstheme="minorHAnsi"/>
          <w:sz w:val="22"/>
          <w:szCs w:val="22"/>
        </w:rPr>
        <w:t xml:space="preserve">, adres e-mail </w:t>
      </w:r>
      <w:hyperlink r:id="rId10" w:history="1">
        <w:r w:rsidR="00884AAD" w:rsidRPr="001D339B">
          <w:rPr>
            <w:rStyle w:val="Hipercze"/>
            <w:rFonts w:asciiTheme="minorHAnsi" w:hAnsiTheme="minorHAnsi" w:cstheme="minorHAnsi"/>
            <w:sz w:val="22"/>
            <w:szCs w:val="22"/>
          </w:rPr>
          <w:t>j.bachlaj@ugim.ozimek.pl</w:t>
        </w:r>
      </w:hyperlink>
      <w:r w:rsidR="00884AAD">
        <w:rPr>
          <w:rFonts w:asciiTheme="minorHAnsi" w:hAnsiTheme="minorHAnsi" w:cstheme="minorHAnsi"/>
          <w:sz w:val="22"/>
          <w:szCs w:val="22"/>
        </w:rPr>
        <w:t xml:space="preserve"> , telefon 77 4622839</w:t>
      </w:r>
    </w:p>
    <w:p w:rsidR="00CA3670" w:rsidRDefault="00CA3670" w:rsidP="00FB17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A3670" w:rsidRDefault="005D5D88">
      <w:pPr>
        <w:rPr>
          <w:rFonts w:asciiTheme="minorHAnsi" w:hAnsiTheme="minorHAnsi" w:cstheme="minorHAnsi"/>
          <w:i/>
          <w:sz w:val="20"/>
          <w:szCs w:val="20"/>
        </w:rPr>
      </w:pPr>
      <w:r w:rsidRPr="00CA3670">
        <w:rPr>
          <w:rFonts w:asciiTheme="minorHAnsi" w:hAnsiTheme="minorHAnsi" w:cstheme="minorHAnsi"/>
          <w:b/>
          <w:bCs/>
          <w:sz w:val="22"/>
          <w:szCs w:val="22"/>
        </w:rPr>
        <w:t>Niniejsze zapytanie ofertowe nie stanowi zobowiązania do zawarcia umowy.</w:t>
      </w:r>
      <w:r w:rsidR="00CA3670">
        <w:rPr>
          <w:rFonts w:asciiTheme="minorHAnsi" w:hAnsiTheme="minorHAnsi" w:cstheme="minorHAnsi"/>
          <w:i/>
          <w:sz w:val="20"/>
          <w:szCs w:val="20"/>
        </w:rPr>
        <w:br w:type="page"/>
      </w:r>
    </w:p>
    <w:p w:rsidR="00CB2436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nr 1 do zapytania </w:t>
      </w:r>
      <w:r w:rsidR="008E7FB6">
        <w:rPr>
          <w:rFonts w:asciiTheme="minorHAnsi" w:hAnsiTheme="minorHAnsi" w:cstheme="minorHAnsi"/>
          <w:i/>
          <w:sz w:val="20"/>
          <w:szCs w:val="20"/>
        </w:rPr>
        <w:t>o cenę</w:t>
      </w:r>
    </w:p>
    <w:p w:rsidR="000D71C4" w:rsidRPr="003C7324" w:rsidRDefault="00CB2436" w:rsidP="00FB173F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  <w:r w:rsidRPr="003C7324">
        <w:rPr>
          <w:rFonts w:asciiTheme="minorHAnsi" w:hAnsiTheme="minorHAnsi" w:cstheme="minorHAnsi"/>
          <w:i/>
          <w:sz w:val="20"/>
          <w:szCs w:val="20"/>
        </w:rPr>
        <w:t>Formularz ofertowy</w:t>
      </w:r>
    </w:p>
    <w:p w:rsidR="00227F57" w:rsidRDefault="00227F57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77A0A" w:rsidRPr="003C7324" w:rsidRDefault="00677A0A" w:rsidP="00FB173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7F57" w:rsidRPr="00547CB9" w:rsidRDefault="00227F57" w:rsidP="00FB173F">
      <w:pPr>
        <w:jc w:val="center"/>
        <w:rPr>
          <w:rFonts w:asciiTheme="minorHAnsi" w:hAnsiTheme="minorHAnsi" w:cstheme="minorHAnsi"/>
          <w:sz w:val="28"/>
          <w:szCs w:val="28"/>
        </w:rPr>
      </w:pPr>
      <w:r w:rsidRPr="00547CB9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Oferenta: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DC0505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DC0505">
        <w:rPr>
          <w:rFonts w:ascii="Tahoma" w:hAnsi="Tahoma" w:cs="Tahoma"/>
          <w:sz w:val="22"/>
          <w:szCs w:val="22"/>
        </w:rPr>
        <w:t xml:space="preserve">Adres do korespondencji: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Numer telefonu: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DC0505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DC0505">
        <w:rPr>
          <w:rFonts w:ascii="Tahoma" w:hAnsi="Tahoma" w:cs="Tahoma"/>
          <w:sz w:val="22"/>
          <w:szCs w:val="22"/>
        </w:rPr>
        <w:t xml:space="preserve">adres e-mail: </w:t>
      </w:r>
      <w:r w:rsidRPr="00DC0505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</w:t>
      </w:r>
      <w:r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</w:t>
      </w:r>
    </w:p>
    <w:p w:rsidR="00677A0A" w:rsidRDefault="00677A0A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CA652B" w:rsidRDefault="00CA652B" w:rsidP="00FB173F">
      <w:pPr>
        <w:spacing w:before="240"/>
        <w:rPr>
          <w:rFonts w:asciiTheme="minorHAnsi" w:hAnsiTheme="minorHAnsi" w:cstheme="minorHAnsi"/>
          <w:sz w:val="14"/>
          <w:szCs w:val="16"/>
        </w:rPr>
      </w:pPr>
    </w:p>
    <w:p w:rsidR="00677A0A" w:rsidRDefault="00525574" w:rsidP="00FB173F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odpowiadając na zapytanie:</w:t>
      </w:r>
    </w:p>
    <w:p w:rsidR="00525574" w:rsidRPr="001D099E" w:rsidRDefault="00525574" w:rsidP="00525574">
      <w:pPr>
        <w:jc w:val="both"/>
        <w:rPr>
          <w:b/>
        </w:rPr>
      </w:pPr>
      <w:r>
        <w:rPr>
          <w:b/>
        </w:rPr>
        <w:t>na usługę polegającą na zaprojektowaniu i wykonaniu materiałów informacyjno-edukacyjnych oraz gry planszowej na potrzeby projektu pt. „</w:t>
      </w:r>
      <w:r w:rsidRPr="001D099E">
        <w:rPr>
          <w:b/>
        </w:rPr>
        <w:t>Kampania informacyjno-edukacyjna dotycząca gospodarowania odpadami w Gminie Ozimek</w:t>
      </w:r>
      <w:r>
        <w:rPr>
          <w:b/>
        </w:rPr>
        <w:t>”</w:t>
      </w:r>
    </w:p>
    <w:p w:rsidR="00525574" w:rsidRDefault="00525574" w:rsidP="00FB173F">
      <w:pPr>
        <w:jc w:val="both"/>
        <w:rPr>
          <w:rFonts w:asciiTheme="minorHAnsi" w:hAnsiTheme="minorHAnsi" w:cstheme="minorHAnsi"/>
          <w:sz w:val="22"/>
        </w:rPr>
      </w:pPr>
    </w:p>
    <w:p w:rsidR="00CE17D5" w:rsidRPr="000D71C4" w:rsidRDefault="00CE17D5" w:rsidP="00FB173F">
      <w:pPr>
        <w:jc w:val="both"/>
        <w:rPr>
          <w:rFonts w:asciiTheme="minorHAnsi" w:hAnsiTheme="minorHAnsi" w:cstheme="minorHAnsi"/>
          <w:sz w:val="22"/>
        </w:rPr>
      </w:pPr>
    </w:p>
    <w:p w:rsidR="00C31F1C" w:rsidRDefault="00677A0A" w:rsidP="00011A16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C31F1C" w:rsidRPr="000D71C4">
        <w:rPr>
          <w:rFonts w:asciiTheme="minorHAnsi" w:hAnsiTheme="minorHAnsi" w:cstheme="minorHAnsi"/>
        </w:rPr>
        <w:t>emy wykonanie przedmiotu zamówienia za cenę:</w:t>
      </w:r>
    </w:p>
    <w:p w:rsidR="00F62F9E" w:rsidRDefault="00F62F9E" w:rsidP="00F62F9E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7"/>
        <w:gridCol w:w="2902"/>
        <w:gridCol w:w="865"/>
        <w:gridCol w:w="534"/>
        <w:gridCol w:w="759"/>
        <w:gridCol w:w="1189"/>
        <w:gridCol w:w="1156"/>
      </w:tblGrid>
      <w:tr w:rsidR="00A24BCD" w:rsidRPr="00F62F9E" w:rsidTr="00A24BCD">
        <w:tc>
          <w:tcPr>
            <w:tcW w:w="527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62F9E">
              <w:rPr>
                <w:rFonts w:asciiTheme="minorHAnsi" w:hAnsiTheme="minorHAnsi" w:cstheme="minorHAnsi"/>
                <w:bCs/>
                <w:sz w:val="22"/>
              </w:rPr>
              <w:t>Lp.</w:t>
            </w:r>
          </w:p>
        </w:tc>
        <w:tc>
          <w:tcPr>
            <w:tcW w:w="2902" w:type="dxa"/>
          </w:tcPr>
          <w:p w:rsidR="00A24BCD" w:rsidRPr="00F62F9E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65" w:type="dxa"/>
          </w:tcPr>
          <w:p w:rsidR="00A24BCD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F62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Jednostka miary</w:t>
            </w:r>
          </w:p>
        </w:tc>
        <w:tc>
          <w:tcPr>
            <w:tcW w:w="534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Ilość</w:t>
            </w:r>
          </w:p>
        </w:tc>
        <w:tc>
          <w:tcPr>
            <w:tcW w:w="759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Wartość netto PLN</w:t>
            </w:r>
          </w:p>
        </w:tc>
        <w:tc>
          <w:tcPr>
            <w:tcW w:w="1189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VAT %</w:t>
            </w:r>
          </w:p>
        </w:tc>
        <w:tc>
          <w:tcPr>
            <w:tcW w:w="1156" w:type="dxa"/>
          </w:tcPr>
          <w:p w:rsidR="00A24BCD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A24BCD" w:rsidRPr="000534B8" w:rsidRDefault="00A24BCD" w:rsidP="00E74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534B8">
              <w:rPr>
                <w:rFonts w:asciiTheme="minorHAnsi" w:hAnsiTheme="minorHAnsi" w:cstheme="minorHAnsi"/>
                <w:bCs/>
                <w:sz w:val="16"/>
                <w:szCs w:val="16"/>
              </w:rPr>
              <w:t>Wartość brutto PLN</w:t>
            </w:r>
          </w:p>
        </w:tc>
      </w:tr>
      <w:tr w:rsidR="00A24BCD" w:rsidRPr="00F62F9E" w:rsidTr="00A24BCD">
        <w:tc>
          <w:tcPr>
            <w:tcW w:w="527" w:type="dxa"/>
          </w:tcPr>
          <w:p w:rsidR="00A24BCD" w:rsidRPr="00F62F9E" w:rsidRDefault="005D5D1B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902" w:type="dxa"/>
          </w:tcPr>
          <w:p w:rsidR="00A24BCD" w:rsidRPr="00F62F9E" w:rsidRDefault="00525574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Materiały informacyjno-edukacyjne</w:t>
            </w:r>
          </w:p>
        </w:tc>
        <w:tc>
          <w:tcPr>
            <w:tcW w:w="865" w:type="dxa"/>
          </w:tcPr>
          <w:p w:rsidR="00A24BCD" w:rsidRPr="00F62F9E" w:rsidRDefault="00525574" w:rsidP="005255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zestaw</w:t>
            </w:r>
          </w:p>
        </w:tc>
        <w:tc>
          <w:tcPr>
            <w:tcW w:w="534" w:type="dxa"/>
          </w:tcPr>
          <w:p w:rsidR="00A24BCD" w:rsidRPr="00F62F9E" w:rsidRDefault="00525574" w:rsidP="005255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759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A24BCD" w:rsidRPr="00F62F9E" w:rsidRDefault="00A24BCD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25574" w:rsidRPr="00F62F9E" w:rsidTr="00A24BCD">
        <w:tc>
          <w:tcPr>
            <w:tcW w:w="527" w:type="dxa"/>
          </w:tcPr>
          <w:p w:rsidR="00525574" w:rsidRDefault="00525574" w:rsidP="007469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902" w:type="dxa"/>
          </w:tcPr>
          <w:p w:rsidR="00525574" w:rsidRPr="00F62F9E" w:rsidRDefault="00525574" w:rsidP="00A24BC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Gra planszowa</w:t>
            </w:r>
          </w:p>
        </w:tc>
        <w:tc>
          <w:tcPr>
            <w:tcW w:w="865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zestaw</w:t>
            </w:r>
          </w:p>
        </w:tc>
        <w:tc>
          <w:tcPr>
            <w:tcW w:w="534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759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89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56" w:type="dxa"/>
          </w:tcPr>
          <w:p w:rsidR="00525574" w:rsidRPr="00F62F9E" w:rsidRDefault="00525574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96AB0" w:rsidRPr="00096AB0" w:rsidTr="00D24B13">
        <w:tc>
          <w:tcPr>
            <w:tcW w:w="5587" w:type="dxa"/>
            <w:gridSpan w:val="5"/>
          </w:tcPr>
          <w:p w:rsidR="00096AB0" w:rsidRPr="00B7012B" w:rsidRDefault="00096AB0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B7012B">
              <w:rPr>
                <w:rFonts w:asciiTheme="minorHAnsi" w:hAnsiTheme="minorHAnsi" w:cstheme="minorHAnsi"/>
                <w:bCs/>
                <w:sz w:val="22"/>
              </w:rPr>
              <w:t>RAZEM Brutto</w:t>
            </w:r>
          </w:p>
        </w:tc>
        <w:tc>
          <w:tcPr>
            <w:tcW w:w="2345" w:type="dxa"/>
            <w:gridSpan w:val="2"/>
          </w:tcPr>
          <w:p w:rsidR="00096AB0" w:rsidRPr="00096AB0" w:rsidRDefault="00096AB0" w:rsidP="007469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</w:rPr>
            </w:pPr>
          </w:p>
        </w:tc>
      </w:tr>
    </w:tbl>
    <w:p w:rsidR="00F62F9E" w:rsidRPr="00096AB0" w:rsidRDefault="00F62F9E" w:rsidP="00F62F9E">
      <w:pPr>
        <w:jc w:val="both"/>
        <w:rPr>
          <w:rFonts w:asciiTheme="minorHAnsi" w:hAnsiTheme="minorHAnsi" w:cstheme="minorHAnsi"/>
          <w:color w:val="FF0000"/>
        </w:rPr>
      </w:pPr>
    </w:p>
    <w:p w:rsidR="00CE17D5" w:rsidRPr="00F62F9E" w:rsidRDefault="00CE17D5" w:rsidP="00F62F9E">
      <w:pPr>
        <w:jc w:val="both"/>
        <w:rPr>
          <w:rFonts w:asciiTheme="minorHAnsi" w:hAnsiTheme="minorHAnsi" w:cstheme="minorHAnsi"/>
        </w:rPr>
      </w:pPr>
    </w:p>
    <w:p w:rsidR="001D4CC4" w:rsidRPr="00603B2D" w:rsidRDefault="00603B2D" w:rsidP="00011A16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 w:rsidRPr="00603B2D">
        <w:rPr>
          <w:rFonts w:asciiTheme="minorHAnsi" w:hAnsiTheme="minorHAnsi" w:cstheme="minorHAnsi"/>
        </w:rPr>
        <w:t xml:space="preserve">Gwarancja na mechanizm </w:t>
      </w:r>
      <w:proofErr w:type="spellStart"/>
      <w:r w:rsidRPr="00603B2D">
        <w:rPr>
          <w:rFonts w:asciiTheme="minorHAnsi" w:hAnsiTheme="minorHAnsi" w:cstheme="minorHAnsi"/>
        </w:rPr>
        <w:t>rollup</w:t>
      </w:r>
      <w:proofErr w:type="spellEnd"/>
      <w:r w:rsidRPr="00603B2D">
        <w:rPr>
          <w:rFonts w:asciiTheme="minorHAnsi" w:hAnsiTheme="minorHAnsi" w:cstheme="minorHAnsi"/>
        </w:rPr>
        <w:t xml:space="preserve">-ów  ……………………. </w:t>
      </w:r>
      <w:r>
        <w:rPr>
          <w:rFonts w:asciiTheme="minorHAnsi" w:hAnsiTheme="minorHAnsi" w:cstheme="minorHAnsi"/>
        </w:rPr>
        <w:t>m</w:t>
      </w:r>
      <w:r w:rsidRPr="00603B2D">
        <w:rPr>
          <w:rFonts w:asciiTheme="minorHAnsi" w:hAnsiTheme="minorHAnsi" w:cstheme="minorHAnsi"/>
        </w:rPr>
        <w:t>iesięcy</w:t>
      </w:r>
      <w:r>
        <w:rPr>
          <w:rFonts w:asciiTheme="minorHAnsi" w:hAnsiTheme="minorHAnsi" w:cstheme="minorHAnsi"/>
        </w:rPr>
        <w:t>.</w:t>
      </w:r>
    </w:p>
    <w:p w:rsidR="00CE17D5" w:rsidRPr="00FC0316" w:rsidRDefault="00CE17D5" w:rsidP="00FB17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227F57" w:rsidRDefault="00F62F9E" w:rsidP="00011A16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</w:t>
      </w:r>
      <w:r w:rsidR="00227F57" w:rsidRPr="000D71C4">
        <w:rPr>
          <w:rFonts w:asciiTheme="minorHAnsi" w:hAnsiTheme="minorHAnsi" w:cstheme="minorHAnsi"/>
        </w:rPr>
        <w:t xml:space="preserve">  ponadto  termin  wykonania  zamówienia  zgodnie  z  zapisami </w:t>
      </w:r>
      <w:r w:rsidR="005D5D1B">
        <w:rPr>
          <w:rFonts w:asciiTheme="minorHAnsi" w:hAnsiTheme="minorHAnsi" w:cstheme="minorHAnsi"/>
        </w:rPr>
        <w:t xml:space="preserve"> podanymi w zapytaniu o cenę.</w:t>
      </w:r>
    </w:p>
    <w:p w:rsidR="00CE17D5" w:rsidRPr="00CE17D5" w:rsidRDefault="00CE17D5" w:rsidP="00E749B5">
      <w:pPr>
        <w:jc w:val="both"/>
        <w:rPr>
          <w:rFonts w:asciiTheme="minorHAnsi" w:hAnsiTheme="minorHAnsi" w:cstheme="minorHAnsi"/>
        </w:rPr>
      </w:pPr>
    </w:p>
    <w:p w:rsidR="00FC0316" w:rsidRPr="00FC0316" w:rsidRDefault="00FC0316" w:rsidP="00011A16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C0316">
        <w:rPr>
          <w:rFonts w:asciiTheme="minorHAnsi" w:hAnsiTheme="minorHAnsi" w:cstheme="minorHAnsi"/>
        </w:rPr>
        <w:t xml:space="preserve">Oświadczam, że uczestnicząc w procedurze wyboru wykonawcy </w:t>
      </w:r>
      <w:r w:rsidRPr="00FC0316">
        <w:rPr>
          <w:rFonts w:asciiTheme="minorHAnsi" w:hAnsiTheme="minorHAnsi" w:cstheme="minorHAnsi"/>
          <w:bCs/>
        </w:rPr>
        <w:t>na realizację niniejszego zapytania</w:t>
      </w:r>
      <w:r w:rsidRPr="00FC0316">
        <w:rPr>
          <w:rFonts w:asciiTheme="minorHAnsi" w:hAnsiTheme="minorHAnsi" w:cstheme="minorHAnsi"/>
        </w:rPr>
        <w:t>: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cena brutto obejmuje wszystkie koszty realizacji przedmiotu zamówienia,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spełniam warunki udziału w postępowaniu i wszystkie wymagania zawarte w zapytaniu ofertowym,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uzyskałem od Zamawiającego wszelkie informacje niezbędne do rzetelnego sporządzenia niniejszej oferty,</w:t>
      </w:r>
    </w:p>
    <w:p w:rsidR="00FC0316" w:rsidRPr="00B25163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>uznaję się za związanego treścią złożonej oferty przez okres 30 dni od daty złożenia oferty,</w:t>
      </w:r>
    </w:p>
    <w:p w:rsidR="00FC0316" w:rsidRDefault="00FC0316" w:rsidP="00011A1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163">
        <w:rPr>
          <w:rFonts w:asciiTheme="minorHAnsi" w:hAnsiTheme="minorHAnsi" w:cstheme="minorHAnsi"/>
          <w:sz w:val="22"/>
          <w:szCs w:val="22"/>
        </w:rPr>
        <w:t xml:space="preserve">znajduję się w sytuacji ekonomicznej i finansowej zapewniającej wykonanie zamówienia, zgodnej </w:t>
      </w:r>
      <w:r w:rsidR="00884AAD">
        <w:rPr>
          <w:rFonts w:asciiTheme="minorHAnsi" w:hAnsiTheme="minorHAnsi" w:cstheme="minorHAnsi"/>
          <w:sz w:val="22"/>
          <w:szCs w:val="22"/>
        </w:rPr>
        <w:br/>
      </w:r>
      <w:r w:rsidRPr="00B25163">
        <w:rPr>
          <w:rFonts w:asciiTheme="minorHAnsi" w:hAnsiTheme="minorHAnsi" w:cstheme="minorHAnsi"/>
          <w:sz w:val="22"/>
          <w:szCs w:val="22"/>
        </w:rPr>
        <w:t>z wymogami określonymi w z</w:t>
      </w:r>
      <w:r w:rsidR="00F62F9E">
        <w:rPr>
          <w:rFonts w:asciiTheme="minorHAnsi" w:hAnsiTheme="minorHAnsi" w:cstheme="minorHAnsi"/>
          <w:sz w:val="22"/>
          <w:szCs w:val="22"/>
        </w:rPr>
        <w:t>apytaniu ofertowym</w:t>
      </w:r>
      <w:r w:rsidR="00CA652B">
        <w:rPr>
          <w:rFonts w:asciiTheme="minorHAnsi" w:hAnsiTheme="minorHAnsi" w:cstheme="minorHAnsi"/>
          <w:sz w:val="22"/>
          <w:szCs w:val="22"/>
        </w:rPr>
        <w:t>,</w:t>
      </w:r>
    </w:p>
    <w:p w:rsidR="00CA652B" w:rsidRDefault="00CA652B" w:rsidP="00CA65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2F9E" w:rsidRPr="00CE17D5" w:rsidRDefault="00F62F9E" w:rsidP="00011A16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lastRenderedPageBreak/>
        <w:t>posiadam wiedzę i doświadczenie pozwalające na realizację zamówienia zgodnie z wymogami określonymi w zapytaniu ofertowym</w:t>
      </w:r>
      <w:r w:rsidR="00CA652B">
        <w:rPr>
          <w:rFonts w:asciiTheme="minorHAnsi" w:hAnsiTheme="minorHAnsi" w:cstheme="minorHAnsi"/>
          <w:color w:val="000000"/>
        </w:rPr>
        <w:t>,</w:t>
      </w:r>
    </w:p>
    <w:p w:rsidR="00FC0316" w:rsidRPr="00CA652B" w:rsidRDefault="00CE17D5" w:rsidP="004505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ascii="Calibri Light" w:hAnsi="Calibri Light" w:cs="Calibri Light"/>
        </w:rPr>
      </w:pPr>
      <w:r w:rsidRPr="00CA652B">
        <w:rPr>
          <w:rFonts w:asciiTheme="minorHAnsi" w:hAnsiTheme="minorHAnsi" w:cstheme="minorHAnsi"/>
        </w:rPr>
        <w:t xml:space="preserve">zrealizuję przedmiot umowy w terminie </w:t>
      </w:r>
      <w:r w:rsidR="00884AAD" w:rsidRPr="00CA652B">
        <w:rPr>
          <w:rFonts w:asciiTheme="minorHAnsi" w:hAnsiTheme="minorHAnsi" w:cstheme="minorHAnsi"/>
        </w:rPr>
        <w:t>określonym w zapytaniu</w:t>
      </w:r>
      <w:r w:rsidR="00CA652B">
        <w:rPr>
          <w:rFonts w:asciiTheme="minorHAnsi" w:hAnsiTheme="minorHAnsi" w:cstheme="minorHAnsi"/>
        </w:rPr>
        <w:t>.</w:t>
      </w: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5D5D1B" w:rsidRDefault="005D5D1B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</w:p>
    <w:p w:rsidR="00FC0316" w:rsidRPr="00490BDA" w:rsidRDefault="00FC0316" w:rsidP="00CE17D5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3B4082" w:rsidRDefault="00F62F9E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 w:rsidR="00C0551C"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="00FC0316"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="00FC0316"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="00FC0316"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C0316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="00F62F9E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FC0316" w:rsidRPr="00490BDA" w:rsidRDefault="00FC0316" w:rsidP="00FB173F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0316" w:rsidRPr="00FC0316" w:rsidRDefault="00FC0316" w:rsidP="00FB173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C0316">
        <w:rPr>
          <w:rFonts w:asciiTheme="minorHAnsi" w:hAnsiTheme="minorHAnsi" w:cstheme="minorHAnsi"/>
          <w:sz w:val="22"/>
          <w:szCs w:val="22"/>
        </w:rPr>
        <w:t>Jednocześnie stwierdzam/y, iż świadomy/i jestem/</w:t>
      </w:r>
      <w:proofErr w:type="spellStart"/>
      <w:r w:rsidRPr="00FC031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FC0316">
        <w:rPr>
          <w:rFonts w:asciiTheme="minorHAnsi" w:hAnsiTheme="minorHAnsi" w:cstheme="minorHAnsi"/>
          <w:sz w:val="22"/>
          <w:szCs w:val="22"/>
        </w:rPr>
        <w:t xml:space="preserve"> odpowiedzialności karnej związanej ze składaniem fałszywych oświadczeń.</w:t>
      </w:r>
    </w:p>
    <w:p w:rsidR="00FC0316" w:rsidRDefault="00FC0316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652B" w:rsidRDefault="00CA652B" w:rsidP="00FB173F">
      <w:p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…………………………………..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    </w:t>
      </w:r>
      <w:r w:rsidRPr="00490BDA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ab/>
      </w:r>
      <w:r w:rsidRPr="00490BDA">
        <w:rPr>
          <w:rFonts w:ascii="Calibri Light" w:hAnsi="Calibri Light" w:cs="Calibri Light"/>
          <w:sz w:val="16"/>
          <w:szCs w:val="16"/>
        </w:rPr>
        <w:t>…...................................................................................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</w:p>
    <w:p w:rsidR="00F62F9E" w:rsidRDefault="00F62F9E" w:rsidP="00F62F9E">
      <w:pPr>
        <w:autoSpaceDE w:val="0"/>
        <w:autoSpaceDN w:val="0"/>
        <w:adjustRightInd w:val="0"/>
        <w:rPr>
          <w:rFonts w:ascii="Calibri Light" w:hAnsi="Calibri Light" w:cs="Calibri Light"/>
          <w:i/>
          <w:sz w:val="20"/>
          <w:szCs w:val="20"/>
        </w:rPr>
      </w:pPr>
      <w:r w:rsidRPr="00490BDA">
        <w:rPr>
          <w:rFonts w:ascii="Calibri Light" w:hAnsi="Calibri Light" w:cs="Calibri Light"/>
          <w:i/>
          <w:sz w:val="20"/>
          <w:szCs w:val="20"/>
        </w:rPr>
        <w:t>(Data i miejsce)</w:t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 w:rsidRPr="00490BDA">
        <w:rPr>
          <w:rFonts w:ascii="Calibri Light" w:hAnsi="Calibri Light" w:cs="Calibri Light"/>
          <w:i/>
          <w:sz w:val="20"/>
          <w:szCs w:val="20"/>
        </w:rPr>
        <w:tab/>
        <w:t>(Pieczęć i podpis/y  oferenta)</w:t>
      </w:r>
    </w:p>
    <w:p w:rsidR="00227F57" w:rsidRDefault="00227F57" w:rsidP="00FB173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27F57" w:rsidSect="00A24BCD">
      <w:headerReference w:type="default" r:id="rId11"/>
      <w:footerReference w:type="default" r:id="rId12"/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CA" w:rsidRDefault="00AE46CA">
      <w:r>
        <w:separator/>
      </w:r>
    </w:p>
  </w:endnote>
  <w:endnote w:type="continuationSeparator" w:id="0">
    <w:p w:rsidR="00AE46CA" w:rsidRDefault="00AE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CA" w:rsidRDefault="00AE46CA">
      <w:r>
        <w:separator/>
      </w:r>
    </w:p>
  </w:footnote>
  <w:footnote w:type="continuationSeparator" w:id="0">
    <w:p w:rsidR="00AE46CA" w:rsidRDefault="00AE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DA" w:rsidRDefault="009B74D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5841365" cy="571500"/>
          <wp:effectExtent l="0" t="0" r="6985" b="0"/>
          <wp:wrapThrough wrapText="bothSides">
            <wp:wrapPolygon edited="0">
              <wp:start x="0" y="0"/>
              <wp:lineTo x="0" y="20880"/>
              <wp:lineTo x="21555" y="20880"/>
              <wp:lineTo x="21555" y="0"/>
              <wp:lineTo x="0" y="0"/>
            </wp:wrapPolygon>
          </wp:wrapThrough>
          <wp:docPr id="6" name="Obraz 6" descr="C:\Users\JoannaB\Desktop\RPO PROJEKTY\RPO GOSPODARKA ODPADAMI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oannaB\Desktop\RPO PROJEKTY\RPO GOSPODARKA ODPADAMI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7BA2BD6"/>
    <w:multiLevelType w:val="hybridMultilevel"/>
    <w:tmpl w:val="1C4E4B08"/>
    <w:lvl w:ilvl="0" w:tplc="5CE8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E7F59"/>
    <w:multiLevelType w:val="hybridMultilevel"/>
    <w:tmpl w:val="F7981428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09F4"/>
    <w:multiLevelType w:val="hybridMultilevel"/>
    <w:tmpl w:val="0C3CA0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97F43"/>
    <w:multiLevelType w:val="hybridMultilevel"/>
    <w:tmpl w:val="86EC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58D8"/>
    <w:multiLevelType w:val="hybridMultilevel"/>
    <w:tmpl w:val="376A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9761E"/>
    <w:multiLevelType w:val="hybridMultilevel"/>
    <w:tmpl w:val="8964636A"/>
    <w:lvl w:ilvl="0" w:tplc="CC5A2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75AF8"/>
    <w:multiLevelType w:val="hybridMultilevel"/>
    <w:tmpl w:val="AB985F1E"/>
    <w:lvl w:ilvl="0" w:tplc="04150015">
      <w:start w:val="1"/>
      <w:numFmt w:val="upp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7C7643A"/>
    <w:multiLevelType w:val="hybridMultilevel"/>
    <w:tmpl w:val="DE2A93A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4BEB"/>
    <w:multiLevelType w:val="hybridMultilevel"/>
    <w:tmpl w:val="21A05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208D"/>
    <w:multiLevelType w:val="hybridMultilevel"/>
    <w:tmpl w:val="E93658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41649"/>
    <w:multiLevelType w:val="hybridMultilevel"/>
    <w:tmpl w:val="6898F23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3F477D"/>
    <w:multiLevelType w:val="hybridMultilevel"/>
    <w:tmpl w:val="48764B2C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7D77"/>
    <w:multiLevelType w:val="hybridMultilevel"/>
    <w:tmpl w:val="28D4A02E"/>
    <w:lvl w:ilvl="0" w:tplc="15C80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8"/>
  </w:num>
  <w:num w:numId="5">
    <w:abstractNumId w:val="14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7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1"/>
  </w:num>
  <w:num w:numId="16">
    <w:abstractNumId w:val="15"/>
  </w:num>
  <w:num w:numId="17">
    <w:abstractNumId w:val="5"/>
  </w:num>
  <w:num w:numId="18">
    <w:abstractNumId w:val="4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0"/>
    <w:rsid w:val="00011A16"/>
    <w:rsid w:val="00013D74"/>
    <w:rsid w:val="000248AF"/>
    <w:rsid w:val="0002512D"/>
    <w:rsid w:val="000264B2"/>
    <w:rsid w:val="000316D8"/>
    <w:rsid w:val="00033730"/>
    <w:rsid w:val="00035A72"/>
    <w:rsid w:val="00035FD6"/>
    <w:rsid w:val="000403F2"/>
    <w:rsid w:val="00042C1D"/>
    <w:rsid w:val="00045102"/>
    <w:rsid w:val="00045CD5"/>
    <w:rsid w:val="00045F97"/>
    <w:rsid w:val="000534B8"/>
    <w:rsid w:val="000563B1"/>
    <w:rsid w:val="000626AE"/>
    <w:rsid w:val="0006290B"/>
    <w:rsid w:val="00073A27"/>
    <w:rsid w:val="00087DEF"/>
    <w:rsid w:val="00096111"/>
    <w:rsid w:val="0009656B"/>
    <w:rsid w:val="00096AB0"/>
    <w:rsid w:val="00096E37"/>
    <w:rsid w:val="000B2B8A"/>
    <w:rsid w:val="000D112D"/>
    <w:rsid w:val="000D71C4"/>
    <w:rsid w:val="001005C4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70EF2"/>
    <w:rsid w:val="00174018"/>
    <w:rsid w:val="001753A8"/>
    <w:rsid w:val="00190984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23AD"/>
    <w:rsid w:val="001D3012"/>
    <w:rsid w:val="001D3465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41D9C"/>
    <w:rsid w:val="00250059"/>
    <w:rsid w:val="00254083"/>
    <w:rsid w:val="00265F3C"/>
    <w:rsid w:val="002748B0"/>
    <w:rsid w:val="002911C0"/>
    <w:rsid w:val="0029395D"/>
    <w:rsid w:val="002B4E11"/>
    <w:rsid w:val="002B4FBE"/>
    <w:rsid w:val="002B591E"/>
    <w:rsid w:val="002C6E9F"/>
    <w:rsid w:val="002C72D9"/>
    <w:rsid w:val="002F3A20"/>
    <w:rsid w:val="002F4FB2"/>
    <w:rsid w:val="002F6BEB"/>
    <w:rsid w:val="003073A1"/>
    <w:rsid w:val="00307ECF"/>
    <w:rsid w:val="003122B3"/>
    <w:rsid w:val="00330D73"/>
    <w:rsid w:val="00333109"/>
    <w:rsid w:val="00346793"/>
    <w:rsid w:val="003520A8"/>
    <w:rsid w:val="003524B8"/>
    <w:rsid w:val="00367BAA"/>
    <w:rsid w:val="00390A54"/>
    <w:rsid w:val="00395545"/>
    <w:rsid w:val="003A1396"/>
    <w:rsid w:val="003B05FD"/>
    <w:rsid w:val="003B4082"/>
    <w:rsid w:val="003C7324"/>
    <w:rsid w:val="00405973"/>
    <w:rsid w:val="00413C8E"/>
    <w:rsid w:val="00420AAC"/>
    <w:rsid w:val="004260A0"/>
    <w:rsid w:val="00430433"/>
    <w:rsid w:val="004343BC"/>
    <w:rsid w:val="00443BBE"/>
    <w:rsid w:val="00443D6C"/>
    <w:rsid w:val="00444787"/>
    <w:rsid w:val="00450134"/>
    <w:rsid w:val="0046394E"/>
    <w:rsid w:val="004662FD"/>
    <w:rsid w:val="00475323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574"/>
    <w:rsid w:val="00525BC8"/>
    <w:rsid w:val="005309A6"/>
    <w:rsid w:val="00537FCA"/>
    <w:rsid w:val="00547CB9"/>
    <w:rsid w:val="00574A96"/>
    <w:rsid w:val="00575696"/>
    <w:rsid w:val="00575ACE"/>
    <w:rsid w:val="005779A0"/>
    <w:rsid w:val="005818F9"/>
    <w:rsid w:val="005860B2"/>
    <w:rsid w:val="00586D69"/>
    <w:rsid w:val="00590A4D"/>
    <w:rsid w:val="0059590B"/>
    <w:rsid w:val="00597F43"/>
    <w:rsid w:val="005A29BC"/>
    <w:rsid w:val="005B5ADB"/>
    <w:rsid w:val="005C4D33"/>
    <w:rsid w:val="005D4FC2"/>
    <w:rsid w:val="005D5D1B"/>
    <w:rsid w:val="005D5D88"/>
    <w:rsid w:val="005E4482"/>
    <w:rsid w:val="005E49B3"/>
    <w:rsid w:val="005F03E4"/>
    <w:rsid w:val="005F5A4D"/>
    <w:rsid w:val="00603B2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B58D7"/>
    <w:rsid w:val="006C1CD8"/>
    <w:rsid w:val="006C3C39"/>
    <w:rsid w:val="006C4ACC"/>
    <w:rsid w:val="006C5224"/>
    <w:rsid w:val="006E193B"/>
    <w:rsid w:val="006E2613"/>
    <w:rsid w:val="006E5B8C"/>
    <w:rsid w:val="006E646F"/>
    <w:rsid w:val="006E6C1F"/>
    <w:rsid w:val="006E6CEB"/>
    <w:rsid w:val="006F0514"/>
    <w:rsid w:val="006F3958"/>
    <w:rsid w:val="006F4212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5C4"/>
    <w:rsid w:val="00743700"/>
    <w:rsid w:val="00747394"/>
    <w:rsid w:val="00747AFA"/>
    <w:rsid w:val="00756DA1"/>
    <w:rsid w:val="007761FB"/>
    <w:rsid w:val="007767FD"/>
    <w:rsid w:val="007850B8"/>
    <w:rsid w:val="00794F44"/>
    <w:rsid w:val="00796EC7"/>
    <w:rsid w:val="007A27B7"/>
    <w:rsid w:val="007A5274"/>
    <w:rsid w:val="007B18D3"/>
    <w:rsid w:val="007B337F"/>
    <w:rsid w:val="007B6501"/>
    <w:rsid w:val="007D0FF2"/>
    <w:rsid w:val="007D20BB"/>
    <w:rsid w:val="00801449"/>
    <w:rsid w:val="00803D43"/>
    <w:rsid w:val="008120EE"/>
    <w:rsid w:val="00830A13"/>
    <w:rsid w:val="00833F12"/>
    <w:rsid w:val="00842EA0"/>
    <w:rsid w:val="00847B9E"/>
    <w:rsid w:val="0085048F"/>
    <w:rsid w:val="00852677"/>
    <w:rsid w:val="00873511"/>
    <w:rsid w:val="00884AAD"/>
    <w:rsid w:val="00892C7E"/>
    <w:rsid w:val="00894FDB"/>
    <w:rsid w:val="00895C86"/>
    <w:rsid w:val="008A2807"/>
    <w:rsid w:val="008B5891"/>
    <w:rsid w:val="008B713E"/>
    <w:rsid w:val="008C7E42"/>
    <w:rsid w:val="008D3CA2"/>
    <w:rsid w:val="008D4EA2"/>
    <w:rsid w:val="008D500B"/>
    <w:rsid w:val="008D75E3"/>
    <w:rsid w:val="008E3CC8"/>
    <w:rsid w:val="008E7FB6"/>
    <w:rsid w:val="008F2209"/>
    <w:rsid w:val="0090712D"/>
    <w:rsid w:val="00907C8F"/>
    <w:rsid w:val="009133AC"/>
    <w:rsid w:val="00923245"/>
    <w:rsid w:val="0092646A"/>
    <w:rsid w:val="00931161"/>
    <w:rsid w:val="009318CD"/>
    <w:rsid w:val="00934827"/>
    <w:rsid w:val="009437A9"/>
    <w:rsid w:val="0094627F"/>
    <w:rsid w:val="0097320D"/>
    <w:rsid w:val="00980C1A"/>
    <w:rsid w:val="00994312"/>
    <w:rsid w:val="009A2A65"/>
    <w:rsid w:val="009A590A"/>
    <w:rsid w:val="009B4CDA"/>
    <w:rsid w:val="009B74DA"/>
    <w:rsid w:val="009C3EBB"/>
    <w:rsid w:val="009D0B63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24BCD"/>
    <w:rsid w:val="00A37061"/>
    <w:rsid w:val="00A40BC7"/>
    <w:rsid w:val="00A42A8E"/>
    <w:rsid w:val="00A43FC3"/>
    <w:rsid w:val="00A566A2"/>
    <w:rsid w:val="00A61328"/>
    <w:rsid w:val="00A70B11"/>
    <w:rsid w:val="00A8661E"/>
    <w:rsid w:val="00AB6D31"/>
    <w:rsid w:val="00AD4C21"/>
    <w:rsid w:val="00AD6DF9"/>
    <w:rsid w:val="00AE46CA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673DF"/>
    <w:rsid w:val="00B7012B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0757"/>
    <w:rsid w:val="00C77A8F"/>
    <w:rsid w:val="00C80ADF"/>
    <w:rsid w:val="00C930EE"/>
    <w:rsid w:val="00C97E46"/>
    <w:rsid w:val="00CA1671"/>
    <w:rsid w:val="00CA3670"/>
    <w:rsid w:val="00CA652B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6BBB"/>
    <w:rsid w:val="00CF7014"/>
    <w:rsid w:val="00D056E1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6F98"/>
    <w:rsid w:val="00D87674"/>
    <w:rsid w:val="00D91D92"/>
    <w:rsid w:val="00DA305A"/>
    <w:rsid w:val="00DC447B"/>
    <w:rsid w:val="00DD6671"/>
    <w:rsid w:val="00DE4EA9"/>
    <w:rsid w:val="00DE4F33"/>
    <w:rsid w:val="00DF6A2C"/>
    <w:rsid w:val="00E00D9C"/>
    <w:rsid w:val="00E03B8A"/>
    <w:rsid w:val="00E13960"/>
    <w:rsid w:val="00E150D7"/>
    <w:rsid w:val="00E15435"/>
    <w:rsid w:val="00E31C99"/>
    <w:rsid w:val="00E34150"/>
    <w:rsid w:val="00E66C7C"/>
    <w:rsid w:val="00E6754B"/>
    <w:rsid w:val="00E743CA"/>
    <w:rsid w:val="00E749B5"/>
    <w:rsid w:val="00E837C6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01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F41496-C1A7-45C0-85C9-E228BE8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opolskie.pl/?p=303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bachlaj@ugim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chlaj@ugim.ozim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661C-0FB6-449A-93C0-C45D5D13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Pałyska</dc:creator>
  <cp:lastModifiedBy>JoannaB</cp:lastModifiedBy>
  <cp:revision>4</cp:revision>
  <cp:lastPrinted>2018-10-24T13:17:00Z</cp:lastPrinted>
  <dcterms:created xsi:type="dcterms:W3CDTF">2018-11-16T08:50:00Z</dcterms:created>
  <dcterms:modified xsi:type="dcterms:W3CDTF">2018-11-16T08:54:00Z</dcterms:modified>
</cp:coreProperties>
</file>