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F0" w:rsidRDefault="007B09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Ośrodek Wolnego Czasu w Rymarzowie i  Wolny Związek Fotografów Rymarzów</w:t>
      </w:r>
    </w:p>
    <w:p w:rsidR="00BD22F0" w:rsidRDefault="00BD2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ogłaszają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Ogólnokrajowy konkurs kolorowej fotografii na rok 2014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„O nagrodę Karola Schinzela”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Karol Schinzel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Urodzony 20.12.1886 w Rymarzowie – Edrowicach</w:t>
      </w:r>
      <w:bookmarkStart w:id="0" w:name="_GoBack"/>
      <w:bookmarkEnd w:id="0"/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Zmarł w 1951 roku w Wiedniu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Odkrywca światowej klasy 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Wynalazca kolorowej fotografii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Współpracownik firmy Kodak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Ogłosił około 350 patentów w USA, Niemczech, Wielkiej Brytanii i Austrii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Jeden z najbardziej znaczących krajan Rymarzowa z 1. poł. 20 stulecia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</w:t>
      </w:r>
    </w:p>
    <w:p w:rsidR="00BD22F0" w:rsidRDefault="007B09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Ośrodek Wolnego Czasu w Rymarzowie i  Wolny Związek Fotografów Rymarzów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Kalendarz konkursu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Ogłoszenie konkursu   1.1.2014</w:t>
      </w:r>
    </w:p>
    <w:p w:rsidR="00BD22F0" w:rsidRDefault="007B09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Zamknięcie przyjmowania zgłoszeń    25.4.2014</w:t>
      </w:r>
    </w:p>
    <w:p w:rsidR="00BD22F0" w:rsidRDefault="007B09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Rozstrzygnięcie konkursu        10.5.2014</w:t>
      </w:r>
    </w:p>
    <w:p w:rsidR="00BD22F0" w:rsidRDefault="007B09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Wernisaż i rozdanie nagród     17.5. 2014</w:t>
      </w:r>
    </w:p>
    <w:p w:rsidR="00BD22F0" w:rsidRDefault="007B09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Wystawa wybranych prac w ośrodku wolnego czasu w Rymarzowie 17.5.2014 – 14.6.2014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Kategorie konkursu:      - Przyroda  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 Reportaż, dokument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 Wolny temat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 uczestnictwa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 nie jest ograniczony wiekiem, uczestniczyć mogą wszyscy amatorzy i profesjonalni fotografowie.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konkursu mogą przesłać pojedyncze lub cykle fotografii (max. 4 fot.) w liczbie max. 3 fotografii albo cyklów w jednej kategorii. Jeśli będzie przesłany cykl jest brany jako jedna fotografia, tzn. uczestnik może przesłać 3 cykle do każdej kategorii, każdy w liczbie max. 4 fotografii, czyli ogółem 12 sztuk fotografii do każdej kategorii.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są przyjmowane tylko fotografie kolorowe, wywołane albo w formie drukowanej ( nie przesyłać CD lub e-mailów z elektronicznymi załącznikami).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Rozmiar fotografii minimalnie 20*30 cm lub większy.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Fotografie nie mogą być starsze niż 2 lata.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Każda konkursowa fotografia musi być dokładnie oznaczona z tyłu imieniem, nazwiskiem, pełnym adresem autora, również tytułem zdjęcia i kategorią. W celu szybszej korespondencji pocztą e-mailową w przypadku uzyskania  nagrody.   </w:t>
      </w:r>
    </w:p>
    <w:p w:rsidR="00BD22F0" w:rsidRDefault="007B09B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Fotografie przekazujemy osobiście lub pocztą na adres: </w:t>
      </w:r>
      <w:r w:rsidR="002E6BBF">
        <w:rPr>
          <w:rFonts w:ascii="Times New Roman" w:eastAsia="Times New Roman" w:hAnsi="Times New Roman" w:cs="Times New Roman"/>
        </w:rPr>
        <w:t>Dom Kultury w Ozimku, ul. Dłuskiego 4, 46-040 Ozimek do</w:t>
      </w:r>
      <w:r>
        <w:rPr>
          <w:rFonts w:ascii="Times New Roman" w:eastAsia="Times New Roman" w:hAnsi="Times New Roman" w:cs="Times New Roman"/>
        </w:rPr>
        <w:t xml:space="preserve"> 18.4.2014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Jury konkursu: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Amatorzy i zawodowi fotografowie wybrani przez organizatora 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Bezpieczeństwo i doręczenie zdjęć: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 przyjęciu fotografii aż do oddania z powrotem autorom są odpowiedzialnymi za nie organizatorzy konkursu.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Nagrody konkursu: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ind w:left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Nagrodzeni będą trzej autorzy w każdej kategorii, tj. w sumie dziewięciu autorów sumą, 1500 Kč, 1000 Kč, 500 Kč + nagrody rzeczowe.</w:t>
      </w:r>
    </w:p>
    <w:p w:rsidR="00BD22F0" w:rsidRDefault="007B09B2">
      <w:pPr>
        <w:spacing w:after="0" w:line="240" w:lineRule="auto"/>
        <w:ind w:firstLine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Jury ma prawo nie przyznać nagrody któremuś z miejsc albo przyznać np. 2. drugie miejsca.</w:t>
      </w:r>
    </w:p>
    <w:p w:rsidR="00BD22F0" w:rsidRDefault="007B09B2">
      <w:pPr>
        <w:spacing w:after="0" w:line="240" w:lineRule="auto"/>
        <w:ind w:left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Ponieważ wystawa będzie tworzona 2 dni przed wernisażem, organizator nie gwarantuje wszystkim uczestnikom tego, że ich powiadomi o tym, jeśli ich fotografie były włączone do wystawy.</w:t>
      </w: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Organizator zastrzega sobie prawo wystawić tylko wybrane i nagrodzone jury fotografie.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7B09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Rymarzowie 1.1.2014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Ośrodek Wolnego Czasu Rymarzów</w:t>
      </w: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2F0" w:rsidRDefault="00BD22F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D2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58" w:rsidRDefault="008A5058" w:rsidP="00C01AC7">
      <w:pPr>
        <w:spacing w:after="0" w:line="240" w:lineRule="auto"/>
      </w:pPr>
      <w:r>
        <w:separator/>
      </w:r>
    </w:p>
  </w:endnote>
  <w:endnote w:type="continuationSeparator" w:id="0">
    <w:p w:rsidR="008A5058" w:rsidRDefault="008A5058" w:rsidP="00C0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58" w:rsidRDefault="008A5058" w:rsidP="00C01AC7">
      <w:pPr>
        <w:spacing w:after="0" w:line="240" w:lineRule="auto"/>
      </w:pPr>
      <w:r>
        <w:separator/>
      </w:r>
    </w:p>
  </w:footnote>
  <w:footnote w:type="continuationSeparator" w:id="0">
    <w:p w:rsidR="008A5058" w:rsidRDefault="008A5058" w:rsidP="00C0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C7" w:rsidRDefault="00C01AC7" w:rsidP="00C01AC7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7891B8CB" wp14:editId="096B2C33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5958205" cy="55626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AC7" w:rsidRDefault="00C01AC7" w:rsidP="00C01AC7">
    <w:pPr>
      <w:pStyle w:val="Nagwek"/>
      <w:jc w:val="center"/>
    </w:pPr>
  </w:p>
  <w:p w:rsidR="00C01AC7" w:rsidRDefault="00C01AC7" w:rsidP="00C01AC7">
    <w:pPr>
      <w:pStyle w:val="Nagwek"/>
      <w:jc w:val="center"/>
    </w:pPr>
    <w:r w:rsidRPr="00710880">
      <w:t xml:space="preserve">Projekt pn. „Kulturalnym szlakiem pogranicza” </w:t>
    </w:r>
    <w:r>
      <w:br/>
    </w:r>
    <w:r w:rsidRPr="00710880">
      <w:t xml:space="preserve">współfinansowany </w:t>
    </w:r>
    <w:r>
      <w:t xml:space="preserve">przez Unię Europejską </w:t>
    </w:r>
  </w:p>
  <w:p w:rsidR="00C01AC7" w:rsidRDefault="00C01AC7" w:rsidP="00C01AC7">
    <w:pPr>
      <w:pStyle w:val="Nagwek"/>
      <w:jc w:val="center"/>
    </w:pPr>
    <w:r w:rsidRPr="00710880">
      <w:t xml:space="preserve">ze środków Europejskiego Funduszu Rozwoju Regionalnego </w:t>
    </w:r>
  </w:p>
  <w:p w:rsidR="00C01AC7" w:rsidRDefault="00C01AC7" w:rsidP="00C01AC7">
    <w:pPr>
      <w:pStyle w:val="Nagwek"/>
      <w:jc w:val="center"/>
    </w:pPr>
    <w:r w:rsidRPr="00710880">
      <w:t xml:space="preserve">w ramach Programu Operacyjnego Współpracy Transgranicznej </w:t>
    </w:r>
  </w:p>
  <w:p w:rsidR="00C01AC7" w:rsidRDefault="00C01AC7" w:rsidP="00C01AC7">
    <w:pPr>
      <w:pStyle w:val="Nagwek"/>
      <w:jc w:val="center"/>
    </w:pPr>
    <w:r w:rsidRPr="00710880">
      <w:t xml:space="preserve">Republika Czeska-Rzeczpospolita Polska </w:t>
    </w:r>
    <w:r>
      <w:t>2</w:t>
    </w:r>
    <w:r w:rsidRPr="00710880">
      <w:t xml:space="preserve">007-2013. </w:t>
    </w:r>
  </w:p>
  <w:p w:rsidR="00C01AC7" w:rsidRPr="00710880" w:rsidRDefault="00C01AC7" w:rsidP="00C01AC7">
    <w:pPr>
      <w:pStyle w:val="Nagwek"/>
      <w:jc w:val="center"/>
    </w:pPr>
    <w:r w:rsidRPr="00710880">
      <w:t>PRZEKRACZAMY GRANICE</w:t>
    </w:r>
  </w:p>
  <w:p w:rsidR="00C01AC7" w:rsidRDefault="00C01AC7" w:rsidP="00C01AC7">
    <w:pPr>
      <w:pStyle w:val="Nagwek"/>
    </w:pPr>
  </w:p>
  <w:p w:rsidR="00C01AC7" w:rsidRDefault="00C01A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773"/>
    <w:multiLevelType w:val="multilevel"/>
    <w:tmpl w:val="D3529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F0"/>
    <w:rsid w:val="002E6BBF"/>
    <w:rsid w:val="007B09B2"/>
    <w:rsid w:val="008A5058"/>
    <w:rsid w:val="00BD22F0"/>
    <w:rsid w:val="00C01AC7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43353-AD2D-49C6-AD49-CD0BCB4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AC7"/>
  </w:style>
  <w:style w:type="paragraph" w:styleId="Stopka">
    <w:name w:val="footer"/>
    <w:basedOn w:val="Normalny"/>
    <w:link w:val="StopkaZnak"/>
    <w:uiPriority w:val="99"/>
    <w:unhideWhenUsed/>
    <w:rsid w:val="00C0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Pleská Leona</dc:creator>
  <cp:lastModifiedBy>JoannaB</cp:lastModifiedBy>
  <cp:revision>4</cp:revision>
  <dcterms:created xsi:type="dcterms:W3CDTF">2014-02-26T09:57:00Z</dcterms:created>
  <dcterms:modified xsi:type="dcterms:W3CDTF">2014-02-26T10:00:00Z</dcterms:modified>
</cp:coreProperties>
</file>